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D411D" w14:textId="77777777" w:rsidR="006E1A1B" w:rsidRDefault="002A72BB">
      <w:pPr>
        <w:spacing w:after="0"/>
        <w:ind w:left="-5" w:right="-3898" w:hanging="10"/>
      </w:pPr>
      <w:r>
        <w:rPr>
          <w:noProof/>
        </w:rPr>
        <w:drawing>
          <wp:anchor distT="0" distB="0" distL="114300" distR="114300" simplePos="0" relativeHeight="251658240" behindDoc="0" locked="0" layoutInCell="1" allowOverlap="0" wp14:anchorId="09F6055F" wp14:editId="3E38D585">
            <wp:simplePos x="0" y="0"/>
            <wp:positionH relativeFrom="column">
              <wp:posOffset>5531775</wp:posOffset>
            </wp:positionH>
            <wp:positionV relativeFrom="paragraph">
              <wp:posOffset>-150697</wp:posOffset>
            </wp:positionV>
            <wp:extent cx="1198244" cy="1110615"/>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6"/>
                    <a:stretch>
                      <a:fillRect/>
                    </a:stretch>
                  </pic:blipFill>
                  <pic:spPr>
                    <a:xfrm>
                      <a:off x="0" y="0"/>
                      <a:ext cx="1198244" cy="1110615"/>
                    </a:xfrm>
                    <a:prstGeom prst="rect">
                      <a:avLst/>
                    </a:prstGeom>
                  </pic:spPr>
                </pic:pic>
              </a:graphicData>
            </a:graphic>
          </wp:anchor>
        </w:drawing>
      </w:r>
      <w:r>
        <w:rPr>
          <w:rFonts w:ascii="Times New Roman" w:eastAsia="Times New Roman" w:hAnsi="Times New Roman" w:cs="Times New Roman"/>
          <w:b/>
          <w:sz w:val="24"/>
        </w:rPr>
        <w:t xml:space="preserve">ST. JOHNS COUNTY SCHOOL DISTRICT </w:t>
      </w:r>
    </w:p>
    <w:p w14:paraId="7467BF7D" w14:textId="77777777" w:rsidR="006E1A1B" w:rsidRDefault="002A72BB">
      <w:pPr>
        <w:spacing w:after="0"/>
        <w:ind w:left="-5" w:right="-3898" w:hanging="10"/>
      </w:pPr>
      <w:r>
        <w:rPr>
          <w:rFonts w:ascii="Times New Roman" w:eastAsia="Times New Roman" w:hAnsi="Times New Roman" w:cs="Times New Roman"/>
          <w:b/>
          <w:sz w:val="24"/>
        </w:rPr>
        <w:t xml:space="preserve">Department for Planning, Accountability and Assessment </w:t>
      </w:r>
    </w:p>
    <w:p w14:paraId="4B2A02F7" w14:textId="77777777" w:rsidR="006E1A1B" w:rsidRDefault="002A72BB">
      <w:pPr>
        <w:spacing w:after="0" w:line="248" w:lineRule="auto"/>
        <w:ind w:left="-5" w:right="-348" w:hanging="10"/>
      </w:pPr>
      <w:r>
        <w:rPr>
          <w:rFonts w:ascii="Times New Roman" w:eastAsia="Times New Roman" w:hAnsi="Times New Roman" w:cs="Times New Roman"/>
        </w:rPr>
        <w:t xml:space="preserve">3015 Lewis Speedway, Unit </w:t>
      </w:r>
      <w:proofErr w:type="gramStart"/>
      <w:r>
        <w:rPr>
          <w:rFonts w:ascii="Times New Roman" w:eastAsia="Times New Roman" w:hAnsi="Times New Roman" w:cs="Times New Roman"/>
          <w:sz w:val="34"/>
          <w:vertAlign w:val="subscript"/>
        </w:rPr>
        <w:t>1</w:t>
      </w:r>
      <w:r>
        <w:rPr>
          <w:rFonts w:ascii="Times New Roman" w:eastAsia="Times New Roman" w:hAnsi="Times New Roman" w:cs="Times New Roman"/>
        </w:rPr>
        <w:t xml:space="preserve">  St.</w:t>
      </w:r>
      <w:proofErr w:type="gramEnd"/>
      <w:r>
        <w:rPr>
          <w:rFonts w:ascii="Times New Roman" w:eastAsia="Times New Roman" w:hAnsi="Times New Roman" w:cs="Times New Roman"/>
        </w:rPr>
        <w:t xml:space="preserve"> Augustine, Florida 32084 </w:t>
      </w:r>
    </w:p>
    <w:p w14:paraId="51D54A58" w14:textId="609FE651" w:rsidR="007C4589" w:rsidRDefault="002A72BB" w:rsidP="00D6525F">
      <w:pPr>
        <w:spacing w:after="398" w:line="248" w:lineRule="auto"/>
        <w:ind w:left="-5" w:right="-348" w:hanging="10"/>
        <w:rPr>
          <w:rFonts w:ascii="Times New Roman" w:eastAsia="Times New Roman" w:hAnsi="Times New Roman" w:cs="Times New Roman"/>
          <w:sz w:val="24"/>
        </w:rPr>
      </w:pPr>
      <w:r>
        <w:rPr>
          <w:rFonts w:ascii="Times New Roman" w:eastAsia="Times New Roman" w:hAnsi="Times New Roman" w:cs="Times New Roman"/>
        </w:rPr>
        <w:t xml:space="preserve">Telephone (904) 547-8911      Fax: (904) 547-8915 </w:t>
      </w:r>
      <w:r w:rsidR="00870C62">
        <w:rPr>
          <w:rFonts w:ascii="Times New Roman" w:eastAsia="Times New Roman" w:hAnsi="Times New Roman" w:cs="Times New Roman"/>
          <w:sz w:val="32"/>
        </w:rPr>
        <w:br/>
      </w:r>
      <w:r w:rsidR="00870C62">
        <w:rPr>
          <w:rFonts w:ascii="Times New Roman" w:eastAsia="Times New Roman" w:hAnsi="Times New Roman" w:cs="Times New Roman"/>
          <w:sz w:val="32"/>
        </w:rPr>
        <w:br/>
        <w:t>Sc</w:t>
      </w:r>
      <w:r>
        <w:rPr>
          <w:rFonts w:ascii="Times New Roman" w:eastAsia="Times New Roman" w:hAnsi="Times New Roman" w:cs="Times New Roman"/>
          <w:sz w:val="32"/>
        </w:rPr>
        <w:t xml:space="preserve">hool Advisory Council Request for the Use of Funds </w:t>
      </w:r>
      <w:r w:rsidR="00870C62">
        <w:rPr>
          <w:rFonts w:ascii="Times New Roman" w:eastAsia="Times New Roman" w:hAnsi="Times New Roman" w:cs="Times New Roman"/>
          <w:sz w:val="32"/>
        </w:rPr>
        <w:br/>
      </w:r>
      <w:r w:rsidRPr="00870C62">
        <w:rPr>
          <w:i/>
          <w:iCs/>
        </w:rPr>
        <w:t xml:space="preserve">Requests must be made 1 week prior to the SAC Meeting </w:t>
      </w:r>
      <w:r w:rsidR="00870C62">
        <w:rPr>
          <w:i/>
          <w:iCs/>
        </w:rPr>
        <w:br/>
      </w:r>
      <w:r w:rsidR="00870C62">
        <w:br/>
      </w:r>
      <w:r>
        <w:tab/>
      </w:r>
      <w:r>
        <w:rPr>
          <w:rFonts w:ascii="Times New Roman" w:eastAsia="Times New Roman" w:hAnsi="Times New Roman" w:cs="Times New Roman"/>
          <w:sz w:val="24"/>
        </w:rPr>
        <w:t>Dat</w:t>
      </w:r>
      <w:r w:rsidR="00870C62">
        <w:rPr>
          <w:rFonts w:ascii="Times New Roman" w:eastAsia="Times New Roman" w:hAnsi="Times New Roman" w:cs="Times New Roman"/>
          <w:sz w:val="24"/>
        </w:rPr>
        <w:t>e:</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sidR="00AA2FC6">
        <w:rPr>
          <w:rFonts w:ascii="Times New Roman" w:eastAsia="Times New Roman" w:hAnsi="Times New Roman" w:cs="Times New Roman"/>
          <w:sz w:val="24"/>
        </w:rPr>
        <w:t>November 2023</w:t>
      </w:r>
    </w:p>
    <w:p w14:paraId="5ECAFB15" w14:textId="0383AA97" w:rsidR="004B2FEC" w:rsidRDefault="004B2FEC" w:rsidP="00403CA7">
      <w:pPr>
        <w:spacing w:after="0" w:line="240" w:lineRule="auto"/>
        <w:ind w:left="-5" w:right="-348" w:hanging="10"/>
        <w:rPr>
          <w:rFonts w:ascii="Times New Roman" w:eastAsia="Times New Roman" w:hAnsi="Times New Roman" w:cs="Times New Roman"/>
          <w:sz w:val="24"/>
        </w:rPr>
      </w:pPr>
      <w:r>
        <w:rPr>
          <w:rFonts w:ascii="Times New Roman" w:eastAsia="Times New Roman" w:hAnsi="Times New Roman" w:cs="Times New Roman"/>
          <w:sz w:val="24"/>
        </w:rPr>
        <w:t>Overview (Provided by Mr. Lay)</w:t>
      </w:r>
    </w:p>
    <w:p w14:paraId="480B0F1E" w14:textId="68BA100C" w:rsidR="00403CA7" w:rsidRDefault="004B2FEC" w:rsidP="00403CA7">
      <w:pPr>
        <w:spacing w:after="0" w:line="240" w:lineRule="auto"/>
        <w:ind w:left="206"/>
        <w:rPr>
          <w:rFonts w:ascii="Times New Roman" w:eastAsia="Times New Roman" w:hAnsi="Times New Roman" w:cs="Times New Roman"/>
          <w:b/>
          <w:bCs/>
          <w:i/>
          <w:iCs/>
          <w:sz w:val="24"/>
        </w:rPr>
      </w:pPr>
      <w:r w:rsidRPr="00403CA7">
        <w:rPr>
          <w:rFonts w:ascii="Times New Roman" w:eastAsia="Times New Roman" w:hAnsi="Times New Roman" w:cs="Times New Roman"/>
          <w:b/>
          <w:bCs/>
          <w:i/>
          <w:iCs/>
          <w:sz w:val="24"/>
        </w:rPr>
        <w:t xml:space="preserve">We are requesting funding to travel to Missouri and back </w:t>
      </w:r>
      <w:r w:rsidR="00403CA7">
        <w:rPr>
          <w:rFonts w:ascii="Times New Roman" w:eastAsia="Times New Roman" w:hAnsi="Times New Roman" w:cs="Times New Roman"/>
          <w:b/>
          <w:bCs/>
          <w:i/>
          <w:iCs/>
          <w:sz w:val="24"/>
        </w:rPr>
        <w:t xml:space="preserve">to gather and return </w:t>
      </w:r>
      <w:r w:rsidRPr="00403CA7">
        <w:rPr>
          <w:rFonts w:ascii="Times New Roman" w:eastAsia="Times New Roman" w:hAnsi="Times New Roman" w:cs="Times New Roman"/>
          <w:b/>
          <w:bCs/>
          <w:i/>
          <w:iCs/>
          <w:sz w:val="24"/>
        </w:rPr>
        <w:t>with the fossil finds that our students uncovered this past Summer</w:t>
      </w:r>
      <w:r w:rsidR="00403CA7">
        <w:rPr>
          <w:rFonts w:ascii="Times New Roman" w:eastAsia="Times New Roman" w:hAnsi="Times New Roman" w:cs="Times New Roman"/>
          <w:b/>
          <w:bCs/>
          <w:i/>
          <w:iCs/>
          <w:sz w:val="24"/>
        </w:rPr>
        <w:t xml:space="preserve"> (instead of having them shipped)</w:t>
      </w:r>
      <w:r w:rsidRPr="00403CA7">
        <w:rPr>
          <w:rFonts w:ascii="Times New Roman" w:eastAsia="Times New Roman" w:hAnsi="Times New Roman" w:cs="Times New Roman"/>
          <w:b/>
          <w:bCs/>
          <w:i/>
          <w:iCs/>
          <w:sz w:val="24"/>
        </w:rPr>
        <w:t xml:space="preserve"> so that our students can prepare them, and we can use them in the classroom / and as display pieces for Nease High School! We plan to use these fossils as a research piece AND a way to integrate </w:t>
      </w:r>
      <w:r w:rsidR="00403CA7" w:rsidRPr="00403CA7">
        <w:rPr>
          <w:rFonts w:ascii="Times New Roman" w:eastAsia="Times New Roman" w:hAnsi="Times New Roman" w:cs="Times New Roman"/>
          <w:b/>
          <w:bCs/>
          <w:i/>
          <w:iCs/>
          <w:sz w:val="24"/>
        </w:rPr>
        <w:t>biology and geology into other science fields like Physics.</w:t>
      </w:r>
      <w:r w:rsidR="00001874">
        <w:rPr>
          <w:rFonts w:ascii="Times New Roman" w:eastAsia="Times New Roman" w:hAnsi="Times New Roman" w:cs="Times New Roman"/>
          <w:b/>
          <w:bCs/>
          <w:i/>
          <w:iCs/>
          <w:sz w:val="24"/>
        </w:rPr>
        <w:t xml:space="preserve">  The fossils will vary in weight from 5 pounds to potentially 48-55 pounds and </w:t>
      </w:r>
      <w:r w:rsidR="0087085C">
        <w:rPr>
          <w:rFonts w:ascii="Times New Roman" w:eastAsia="Times New Roman" w:hAnsi="Times New Roman" w:cs="Times New Roman"/>
          <w:b/>
          <w:bCs/>
          <w:i/>
          <w:iCs/>
          <w:sz w:val="24"/>
        </w:rPr>
        <w:t xml:space="preserve">the size of a shoebox to the size of a backseat / trunk.  </w:t>
      </w:r>
    </w:p>
    <w:p w14:paraId="65D7BBBB" w14:textId="77777777" w:rsidR="00403CA7" w:rsidRPr="00403CA7" w:rsidRDefault="00403CA7" w:rsidP="00403CA7">
      <w:pPr>
        <w:spacing w:after="0" w:line="240" w:lineRule="auto"/>
        <w:ind w:left="206"/>
        <w:rPr>
          <w:rFonts w:ascii="Times New Roman" w:eastAsia="Times New Roman" w:hAnsi="Times New Roman" w:cs="Times New Roman"/>
          <w:b/>
          <w:bCs/>
          <w:i/>
          <w:iCs/>
          <w:sz w:val="24"/>
        </w:rPr>
      </w:pPr>
    </w:p>
    <w:p w14:paraId="7B82746E" w14:textId="6DD9652B" w:rsidR="006E2C46" w:rsidRDefault="002A72BB" w:rsidP="00403CA7">
      <w:pPr>
        <w:spacing w:after="0" w:line="240" w:lineRule="auto"/>
        <w:ind w:left="206"/>
        <w:rPr>
          <w:rFonts w:ascii="Times New Roman" w:eastAsia="Times New Roman" w:hAnsi="Times New Roman" w:cs="Times New Roman"/>
          <w:sz w:val="24"/>
        </w:rPr>
      </w:pPr>
      <w:r>
        <w:rPr>
          <w:rFonts w:ascii="Times New Roman" w:eastAsia="Times New Roman" w:hAnsi="Times New Roman" w:cs="Times New Roman"/>
          <w:sz w:val="24"/>
        </w:rPr>
        <w:t xml:space="preserve">What Part of the School Improvement Plan will these funds address? </w:t>
      </w:r>
      <w:r w:rsidR="00396DE7">
        <w:rPr>
          <w:rFonts w:ascii="Times New Roman" w:eastAsia="Times New Roman" w:hAnsi="Times New Roman" w:cs="Times New Roman"/>
          <w:sz w:val="24"/>
        </w:rPr>
        <w:t xml:space="preserve">Standards based resources for standard course that are at a more appropriate reading </w:t>
      </w:r>
      <w:proofErr w:type="gramStart"/>
      <w:r w:rsidR="00375CE1">
        <w:rPr>
          <w:rFonts w:ascii="Times New Roman" w:eastAsia="Times New Roman" w:hAnsi="Times New Roman" w:cs="Times New Roman"/>
          <w:sz w:val="24"/>
        </w:rPr>
        <w:t>Lexile</w:t>
      </w:r>
      <w:proofErr w:type="gramEnd"/>
      <w:r w:rsidR="00396DE7">
        <w:rPr>
          <w:rFonts w:ascii="Times New Roman" w:eastAsia="Times New Roman" w:hAnsi="Times New Roman" w:cs="Times New Roman"/>
          <w:sz w:val="24"/>
        </w:rPr>
        <w:t xml:space="preserve"> and which follow the current DSM. </w:t>
      </w:r>
      <w:r w:rsidR="00DA352E">
        <w:rPr>
          <w:rFonts w:ascii="Times New Roman" w:eastAsia="Times New Roman" w:hAnsi="Times New Roman" w:cs="Times New Roman"/>
          <w:sz w:val="24"/>
        </w:rPr>
        <w:br/>
      </w:r>
      <w:r w:rsidR="004B2FEC" w:rsidRPr="00403CA7">
        <w:rPr>
          <w:rFonts w:ascii="Times New Roman" w:eastAsia="Times New Roman" w:hAnsi="Times New Roman" w:cs="Times New Roman"/>
          <w:i/>
          <w:iCs/>
          <w:sz w:val="24"/>
          <w:u w:val="single"/>
        </w:rPr>
        <w:t>#2. Instructional Practice specifically relating to Career &amp; Technical Education</w:t>
      </w:r>
      <w:r w:rsidR="004B2FEC" w:rsidRPr="004B2FEC">
        <w:rPr>
          <w:rFonts w:ascii="Times New Roman" w:eastAsia="Times New Roman" w:hAnsi="Times New Roman" w:cs="Times New Roman"/>
          <w:i/>
          <w:iCs/>
          <w:sz w:val="24"/>
        </w:rPr>
        <w:t>.  We have an incredible opportunity to bring our historical findings to Nease High School, and to give students a wonderful opportunity to prepare fossils and learn field techniques in the classroom.</w:t>
      </w:r>
      <w:r w:rsidR="004B2FEC">
        <w:rPr>
          <w:rFonts w:ascii="Times New Roman" w:eastAsia="Times New Roman" w:hAnsi="Times New Roman" w:cs="Times New Roman"/>
          <w:i/>
          <w:iCs/>
          <w:sz w:val="24"/>
        </w:rPr>
        <w:t xml:space="preserve">  Students use these building opportunities to not only build great and lasting friendships but also skills in the classroom that are not otherwise able to be supported in a traditional setting.  This is problem solving at </w:t>
      </w:r>
      <w:proofErr w:type="spellStart"/>
      <w:r w:rsidR="004B2FEC">
        <w:rPr>
          <w:rFonts w:ascii="Times New Roman" w:eastAsia="Times New Roman" w:hAnsi="Times New Roman" w:cs="Times New Roman"/>
          <w:i/>
          <w:iCs/>
          <w:sz w:val="24"/>
        </w:rPr>
        <w:t>it’s</w:t>
      </w:r>
      <w:proofErr w:type="spellEnd"/>
      <w:r w:rsidR="004B2FEC">
        <w:rPr>
          <w:rFonts w:ascii="Times New Roman" w:eastAsia="Times New Roman" w:hAnsi="Times New Roman" w:cs="Times New Roman"/>
          <w:i/>
          <w:iCs/>
          <w:sz w:val="24"/>
        </w:rPr>
        <w:t xml:space="preserve"> finest – a physical 3-D puzzle where we DON’T have the picture available to us!</w:t>
      </w:r>
    </w:p>
    <w:p w14:paraId="4E206A7A" w14:textId="77777777" w:rsidR="00403CA7" w:rsidRDefault="00403CA7" w:rsidP="00403CA7">
      <w:pPr>
        <w:spacing w:after="0" w:line="240" w:lineRule="auto"/>
        <w:ind w:left="216" w:hanging="10"/>
        <w:rPr>
          <w:rFonts w:ascii="Times New Roman" w:eastAsia="Times New Roman" w:hAnsi="Times New Roman" w:cs="Times New Roman"/>
          <w:sz w:val="24"/>
        </w:rPr>
      </w:pPr>
    </w:p>
    <w:p w14:paraId="6F2695F2" w14:textId="77777777" w:rsidR="00403CA7" w:rsidRDefault="002A72BB" w:rsidP="00403CA7">
      <w:pPr>
        <w:spacing w:after="0" w:line="240" w:lineRule="auto"/>
        <w:ind w:left="216" w:hanging="10"/>
        <w:rPr>
          <w:rFonts w:ascii="Times New Roman" w:eastAsia="Times New Roman" w:hAnsi="Times New Roman" w:cs="Times New Roman"/>
          <w:sz w:val="24"/>
        </w:rPr>
      </w:pPr>
      <w:r>
        <w:rPr>
          <w:rFonts w:ascii="Times New Roman" w:eastAsia="Times New Roman" w:hAnsi="Times New Roman" w:cs="Times New Roman"/>
          <w:sz w:val="24"/>
        </w:rPr>
        <w:t xml:space="preserve">How will you measure its effectiveness or impact? </w:t>
      </w:r>
      <w:r w:rsidR="00693731">
        <w:rPr>
          <w:rFonts w:ascii="Times New Roman" w:eastAsia="Times New Roman" w:hAnsi="Times New Roman" w:cs="Times New Roman"/>
          <w:sz w:val="24"/>
        </w:rPr>
        <w:t>Scores, Reading and Notes</w:t>
      </w:r>
      <w:r w:rsidR="00D6525F">
        <w:rPr>
          <w:rFonts w:ascii="Times New Roman" w:eastAsia="Times New Roman" w:hAnsi="Times New Roman" w:cs="Times New Roman"/>
          <w:sz w:val="24"/>
        </w:rPr>
        <w:br/>
      </w:r>
      <w:r w:rsidR="004B2FEC" w:rsidRPr="004B2FEC">
        <w:rPr>
          <w:rFonts w:ascii="Times New Roman" w:eastAsia="Times New Roman" w:hAnsi="Times New Roman" w:cs="Times New Roman"/>
          <w:i/>
          <w:iCs/>
          <w:sz w:val="24"/>
        </w:rPr>
        <w:t xml:space="preserve">Students use the time after school to prepare, and assemble broken fossil finds into one structural piece.  The effectiveness is the actual product itself.  But the processing is more pivotal in this experience.  So, the measurement of the effectiveness is readily available by seeing the final piece assembled.  A creative way that we have organized to measure the impact is through our communication with real Paleontologists and their assessment of the piece and </w:t>
      </w:r>
      <w:proofErr w:type="gramStart"/>
      <w:r w:rsidR="004B2FEC" w:rsidRPr="004B2FEC">
        <w:rPr>
          <w:rFonts w:ascii="Times New Roman" w:eastAsia="Times New Roman" w:hAnsi="Times New Roman" w:cs="Times New Roman"/>
          <w:i/>
          <w:iCs/>
          <w:sz w:val="24"/>
        </w:rPr>
        <w:t>it’s</w:t>
      </w:r>
      <w:proofErr w:type="gramEnd"/>
      <w:r w:rsidR="004B2FEC" w:rsidRPr="004B2FEC">
        <w:rPr>
          <w:rFonts w:ascii="Times New Roman" w:eastAsia="Times New Roman" w:hAnsi="Times New Roman" w:cs="Times New Roman"/>
          <w:i/>
          <w:iCs/>
          <w:sz w:val="24"/>
        </w:rPr>
        <w:t xml:space="preserve"> relevance.  With this, these field experts will identify the piece as either educational/display status or research status.</w:t>
      </w:r>
      <w:r w:rsidR="004B2FEC">
        <w:rPr>
          <w:rFonts w:ascii="Times New Roman" w:eastAsia="Times New Roman" w:hAnsi="Times New Roman" w:cs="Times New Roman"/>
          <w:sz w:val="24"/>
        </w:rPr>
        <w:t xml:space="preserve"> </w:t>
      </w:r>
      <w:r w:rsidR="00DA352E">
        <w:rPr>
          <w:rFonts w:ascii="Times New Roman" w:eastAsia="Times New Roman" w:hAnsi="Times New Roman" w:cs="Times New Roman"/>
          <w:sz w:val="24"/>
        </w:rPr>
        <w:br/>
      </w:r>
    </w:p>
    <w:p w14:paraId="5D299B9C" w14:textId="4CA19D91" w:rsidR="006E1A1B" w:rsidRDefault="00DA352E" w:rsidP="00403CA7">
      <w:pPr>
        <w:spacing w:after="0" w:line="240" w:lineRule="auto"/>
        <w:ind w:left="216" w:hanging="10"/>
        <w:rPr>
          <w:rFonts w:ascii="Times New Roman" w:eastAsia="Times New Roman" w:hAnsi="Times New Roman" w:cs="Times New Roman"/>
          <w:i/>
          <w:iCs/>
          <w:sz w:val="24"/>
        </w:rPr>
      </w:pPr>
      <w:r>
        <w:rPr>
          <w:rFonts w:ascii="Times New Roman" w:eastAsia="Times New Roman" w:hAnsi="Times New Roman" w:cs="Times New Roman"/>
          <w:sz w:val="24"/>
        </w:rPr>
        <w:br/>
      </w:r>
      <w:r w:rsidR="007C4589">
        <w:rPr>
          <w:rFonts w:ascii="Times New Roman" w:eastAsia="Times New Roman" w:hAnsi="Times New Roman" w:cs="Times New Roman"/>
          <w:i/>
          <w:sz w:val="24"/>
        </w:rPr>
        <w:t xml:space="preserve">In order for this project to be funded by the School Advisory Council, you will be required to provide a </w:t>
      </w:r>
      <w:r w:rsidR="00D6525F">
        <w:rPr>
          <w:rFonts w:ascii="Times New Roman" w:eastAsia="Times New Roman" w:hAnsi="Times New Roman" w:cs="Times New Roman"/>
          <w:i/>
          <w:sz w:val="24"/>
        </w:rPr>
        <w:t>5-minute</w:t>
      </w:r>
      <w:r w:rsidR="007C4589">
        <w:rPr>
          <w:rFonts w:ascii="Times New Roman" w:eastAsia="Times New Roman" w:hAnsi="Times New Roman" w:cs="Times New Roman"/>
          <w:i/>
          <w:sz w:val="24"/>
        </w:rPr>
        <w:t xml:space="preserve"> presentation on how it has been used to improve the school and/or the quality of teaching you are able to provide.  Do you agree to this? </w:t>
      </w:r>
      <w:r w:rsidR="007C4589">
        <w:rPr>
          <w:rFonts w:ascii="Times New Roman" w:eastAsia="Times New Roman" w:hAnsi="Times New Roman" w:cs="Times New Roman"/>
          <w:sz w:val="24"/>
        </w:rPr>
        <w:t>(</w:t>
      </w:r>
      <w:r w:rsidR="007C4589" w:rsidRPr="00BB1884">
        <w:rPr>
          <w:rFonts w:ascii="Times New Roman" w:eastAsia="Times New Roman" w:hAnsi="Times New Roman" w:cs="Times New Roman"/>
          <w:b/>
          <w:bCs/>
          <w:sz w:val="24"/>
          <w:u w:val="single"/>
        </w:rPr>
        <w:t>Yes</w:t>
      </w:r>
      <w:r w:rsidR="007C4589">
        <w:rPr>
          <w:rFonts w:ascii="Times New Roman" w:eastAsia="Times New Roman" w:hAnsi="Times New Roman" w:cs="Times New Roman"/>
          <w:sz w:val="24"/>
        </w:rPr>
        <w:t xml:space="preserve"> or No) How much funding support do you require?</w:t>
      </w:r>
      <w:r w:rsidR="004B2FEC">
        <w:rPr>
          <w:rFonts w:ascii="Times New Roman" w:eastAsia="Times New Roman" w:hAnsi="Times New Roman" w:cs="Times New Roman"/>
          <w:sz w:val="24"/>
        </w:rPr>
        <w:t xml:space="preserve">  </w:t>
      </w:r>
      <w:r w:rsidR="004B2FEC" w:rsidRPr="004B2FEC">
        <w:rPr>
          <w:rFonts w:ascii="Times New Roman" w:eastAsia="Times New Roman" w:hAnsi="Times New Roman" w:cs="Times New Roman"/>
          <w:i/>
          <w:iCs/>
          <w:sz w:val="24"/>
        </w:rPr>
        <w:t>I can present to the SAC anytime they would like!</w:t>
      </w:r>
      <w:r w:rsidR="004B2FEC">
        <w:rPr>
          <w:rFonts w:ascii="Times New Roman" w:eastAsia="Times New Roman" w:hAnsi="Times New Roman" w:cs="Times New Roman"/>
          <w:i/>
          <w:iCs/>
          <w:sz w:val="24"/>
        </w:rPr>
        <w:t xml:space="preserve">  </w:t>
      </w:r>
    </w:p>
    <w:p w14:paraId="07BB3A1A" w14:textId="77777777" w:rsidR="004B2FEC" w:rsidRDefault="004B2FEC" w:rsidP="00DA352E">
      <w:pPr>
        <w:spacing w:after="1270" w:line="265" w:lineRule="auto"/>
        <w:ind w:left="216" w:hanging="10"/>
        <w:rPr>
          <w:rFonts w:ascii="Times New Roman" w:eastAsia="Times New Roman" w:hAnsi="Times New Roman" w:cs="Times New Roman"/>
          <w:sz w:val="24"/>
        </w:rPr>
      </w:pPr>
    </w:p>
    <w:p w14:paraId="3239832C" w14:textId="203FAF19" w:rsidR="00403CA7" w:rsidRDefault="00403CA7" w:rsidP="00403CA7">
      <w:pPr>
        <w:spacing w:after="0" w:line="264" w:lineRule="auto"/>
        <w:ind w:left="216" w:hanging="14"/>
        <w:rPr>
          <w:rFonts w:ascii="Times New Roman" w:eastAsia="Times New Roman" w:hAnsi="Times New Roman" w:cs="Times New Roman"/>
          <w:b/>
          <w:bCs/>
          <w:i/>
          <w:iCs/>
          <w:sz w:val="24"/>
        </w:rPr>
      </w:pPr>
      <w:r w:rsidRPr="00403CA7">
        <w:rPr>
          <w:rFonts w:ascii="Times New Roman" w:eastAsia="Times New Roman" w:hAnsi="Times New Roman" w:cs="Times New Roman"/>
          <w:b/>
          <w:bCs/>
          <w:i/>
          <w:iCs/>
          <w:sz w:val="24"/>
        </w:rPr>
        <w:lastRenderedPageBreak/>
        <w:t>Pleas excuse the incomplete table because I am NOT aware of the travel rates for going to other states and the fuel costs associated with it.</w:t>
      </w:r>
    </w:p>
    <w:p w14:paraId="19DF595F" w14:textId="77777777" w:rsidR="00403CA7" w:rsidRPr="00403CA7" w:rsidRDefault="00403CA7" w:rsidP="00403CA7">
      <w:pPr>
        <w:spacing w:after="0" w:line="264" w:lineRule="auto"/>
        <w:ind w:left="216" w:hanging="14"/>
        <w:rPr>
          <w:rFonts w:ascii="Times New Roman" w:eastAsia="Times New Roman" w:hAnsi="Times New Roman" w:cs="Times New Roman"/>
          <w:b/>
          <w:bCs/>
          <w:i/>
          <w:iCs/>
          <w:sz w:val="24"/>
        </w:rPr>
      </w:pPr>
    </w:p>
    <w:tbl>
      <w:tblPr>
        <w:tblStyle w:val="TableGrid"/>
        <w:tblW w:w="9440" w:type="dxa"/>
        <w:tblInd w:w="105" w:type="dxa"/>
        <w:tblCellMar>
          <w:left w:w="107" w:type="dxa"/>
          <w:right w:w="49" w:type="dxa"/>
        </w:tblCellMar>
        <w:tblLook w:val="04A0" w:firstRow="1" w:lastRow="0" w:firstColumn="1" w:lastColumn="0" w:noHBand="0" w:noVBand="1"/>
      </w:tblPr>
      <w:tblGrid>
        <w:gridCol w:w="2760"/>
        <w:gridCol w:w="1217"/>
        <w:gridCol w:w="1217"/>
        <w:gridCol w:w="4246"/>
      </w:tblGrid>
      <w:tr w:rsidR="006E1A1B" w14:paraId="6FEE952A" w14:textId="77777777" w:rsidTr="007C4589">
        <w:trPr>
          <w:trHeight w:val="560"/>
        </w:trPr>
        <w:tc>
          <w:tcPr>
            <w:tcW w:w="2760" w:type="dxa"/>
            <w:tcBorders>
              <w:top w:val="single" w:sz="4" w:space="0" w:color="000000"/>
              <w:left w:val="single" w:sz="4" w:space="0" w:color="000000"/>
              <w:bottom w:val="single" w:sz="4" w:space="0" w:color="000000"/>
              <w:right w:val="single" w:sz="4" w:space="0" w:color="000000"/>
            </w:tcBorders>
            <w:shd w:val="clear" w:color="auto" w:fill="DADADB"/>
            <w:vAlign w:val="center"/>
          </w:tcPr>
          <w:p w14:paraId="20438F82" w14:textId="77777777" w:rsidR="006E1A1B" w:rsidRDefault="002A72BB">
            <w:pPr>
              <w:ind w:right="72"/>
              <w:jc w:val="center"/>
            </w:pPr>
            <w:r>
              <w:rPr>
                <w:rFonts w:ascii="Times New Roman" w:eastAsia="Times New Roman" w:hAnsi="Times New Roman" w:cs="Times New Roman"/>
                <w:b/>
                <w:sz w:val="24"/>
              </w:rPr>
              <w:t xml:space="preserve">EXPENSE </w:t>
            </w:r>
          </w:p>
        </w:tc>
        <w:tc>
          <w:tcPr>
            <w:tcW w:w="1217" w:type="dxa"/>
            <w:tcBorders>
              <w:top w:val="single" w:sz="4" w:space="0" w:color="000000"/>
              <w:left w:val="single" w:sz="4" w:space="0" w:color="000000"/>
              <w:bottom w:val="single" w:sz="4" w:space="0" w:color="000000"/>
              <w:right w:val="single" w:sz="4" w:space="0" w:color="000000"/>
            </w:tcBorders>
            <w:shd w:val="clear" w:color="auto" w:fill="DADADB"/>
          </w:tcPr>
          <w:p w14:paraId="5AE52DEA" w14:textId="77777777" w:rsidR="006E1A1B" w:rsidRDefault="002A72BB">
            <w:pPr>
              <w:ind w:left="86"/>
            </w:pPr>
            <w:r>
              <w:rPr>
                <w:rFonts w:ascii="Times New Roman" w:eastAsia="Times New Roman" w:hAnsi="Times New Roman" w:cs="Times New Roman"/>
                <w:b/>
                <w:sz w:val="24"/>
              </w:rPr>
              <w:t xml:space="preserve">COSTS </w:t>
            </w:r>
          </w:p>
        </w:tc>
        <w:tc>
          <w:tcPr>
            <w:tcW w:w="1217" w:type="dxa"/>
            <w:tcBorders>
              <w:top w:val="single" w:sz="4" w:space="0" w:color="000000"/>
              <w:left w:val="single" w:sz="4" w:space="0" w:color="000000"/>
              <w:bottom w:val="single" w:sz="4" w:space="0" w:color="000000"/>
              <w:right w:val="single" w:sz="4" w:space="0" w:color="000000"/>
            </w:tcBorders>
            <w:shd w:val="clear" w:color="auto" w:fill="DADADB"/>
          </w:tcPr>
          <w:p w14:paraId="251F52FC" w14:textId="77777777" w:rsidR="006E1A1B" w:rsidRDefault="002A72BB">
            <w:pPr>
              <w:jc w:val="center"/>
            </w:pPr>
            <w:r>
              <w:rPr>
                <w:rFonts w:ascii="Times New Roman" w:eastAsia="Times New Roman" w:hAnsi="Times New Roman" w:cs="Times New Roman"/>
                <w:b/>
                <w:sz w:val="24"/>
              </w:rPr>
              <w:t xml:space="preserve">DATE NEEDED </w:t>
            </w:r>
          </w:p>
        </w:tc>
        <w:tc>
          <w:tcPr>
            <w:tcW w:w="4246" w:type="dxa"/>
            <w:tcBorders>
              <w:top w:val="single" w:sz="4" w:space="0" w:color="000000"/>
              <w:left w:val="single" w:sz="4" w:space="0" w:color="000000"/>
              <w:bottom w:val="single" w:sz="4" w:space="0" w:color="000000"/>
              <w:right w:val="single" w:sz="4" w:space="0" w:color="000000"/>
            </w:tcBorders>
            <w:shd w:val="clear" w:color="auto" w:fill="DADADB"/>
            <w:vAlign w:val="center"/>
          </w:tcPr>
          <w:p w14:paraId="3DBF5361" w14:textId="77777777" w:rsidR="006E1A1B" w:rsidRDefault="002A72BB">
            <w:pPr>
              <w:ind w:right="202"/>
              <w:jc w:val="center"/>
            </w:pPr>
            <w:r>
              <w:rPr>
                <w:rFonts w:ascii="Times New Roman" w:eastAsia="Times New Roman" w:hAnsi="Times New Roman" w:cs="Times New Roman"/>
                <w:b/>
                <w:sz w:val="24"/>
              </w:rPr>
              <w:t xml:space="preserve">Brief Description </w:t>
            </w:r>
          </w:p>
        </w:tc>
      </w:tr>
      <w:tr w:rsidR="006E1A1B" w14:paraId="79ED87D1" w14:textId="77777777" w:rsidTr="007C4589">
        <w:trPr>
          <w:trHeight w:val="287"/>
        </w:trPr>
        <w:tc>
          <w:tcPr>
            <w:tcW w:w="2760" w:type="dxa"/>
            <w:tcBorders>
              <w:top w:val="single" w:sz="4" w:space="0" w:color="000000"/>
              <w:left w:val="single" w:sz="4" w:space="0" w:color="000000"/>
              <w:bottom w:val="single" w:sz="4" w:space="0" w:color="000000"/>
              <w:right w:val="single" w:sz="4" w:space="0" w:color="000000"/>
            </w:tcBorders>
          </w:tcPr>
          <w:p w14:paraId="2EDD5FCC" w14:textId="6D1C006A" w:rsidR="006E1A1B" w:rsidRDefault="002A72BB">
            <w:r>
              <w:rPr>
                <w:rFonts w:ascii="Times New Roman" w:eastAsia="Times New Roman" w:hAnsi="Times New Roman" w:cs="Times New Roman"/>
                <w:sz w:val="24"/>
              </w:rPr>
              <w:t xml:space="preserve">Materials </w:t>
            </w:r>
            <w:r w:rsidR="00AA2FC6">
              <w:rPr>
                <w:rFonts w:ascii="Times New Roman" w:eastAsia="Times New Roman" w:hAnsi="Times New Roman" w:cs="Times New Roman"/>
                <w:sz w:val="24"/>
              </w:rPr>
              <w:t xml:space="preserve">Needed </w:t>
            </w:r>
          </w:p>
        </w:tc>
        <w:tc>
          <w:tcPr>
            <w:tcW w:w="1217" w:type="dxa"/>
            <w:tcBorders>
              <w:top w:val="single" w:sz="4" w:space="0" w:color="000000"/>
              <w:left w:val="single" w:sz="4" w:space="0" w:color="000000"/>
              <w:bottom w:val="single" w:sz="4" w:space="0" w:color="000000"/>
              <w:right w:val="single" w:sz="4" w:space="0" w:color="000000"/>
            </w:tcBorders>
          </w:tcPr>
          <w:p w14:paraId="7DB0F28B" w14:textId="5F561856" w:rsidR="006E1A1B" w:rsidRDefault="006E1A1B"/>
        </w:tc>
        <w:tc>
          <w:tcPr>
            <w:tcW w:w="1217" w:type="dxa"/>
            <w:tcBorders>
              <w:top w:val="single" w:sz="4" w:space="0" w:color="000000"/>
              <w:left w:val="single" w:sz="4" w:space="0" w:color="000000"/>
              <w:bottom w:val="single" w:sz="4" w:space="0" w:color="000000"/>
              <w:right w:val="single" w:sz="4" w:space="0" w:color="000000"/>
            </w:tcBorders>
          </w:tcPr>
          <w:p w14:paraId="0855ABBF" w14:textId="04F08618" w:rsidR="006E1A1B" w:rsidRDefault="006E1A1B"/>
        </w:tc>
        <w:tc>
          <w:tcPr>
            <w:tcW w:w="4246" w:type="dxa"/>
            <w:tcBorders>
              <w:top w:val="single" w:sz="4" w:space="0" w:color="000000"/>
              <w:left w:val="single" w:sz="4" w:space="0" w:color="000000"/>
              <w:bottom w:val="single" w:sz="4" w:space="0" w:color="000000"/>
              <w:right w:val="single" w:sz="4" w:space="0" w:color="000000"/>
            </w:tcBorders>
          </w:tcPr>
          <w:p w14:paraId="59AA6B91" w14:textId="1A54FAF2" w:rsidR="006E1A1B" w:rsidRDefault="006E1A1B"/>
        </w:tc>
      </w:tr>
      <w:tr w:rsidR="006E1A1B" w14:paraId="4E49FA0E" w14:textId="77777777" w:rsidTr="007C4589">
        <w:trPr>
          <w:trHeight w:val="286"/>
        </w:trPr>
        <w:tc>
          <w:tcPr>
            <w:tcW w:w="2760" w:type="dxa"/>
            <w:tcBorders>
              <w:top w:val="single" w:sz="4" w:space="0" w:color="000000"/>
              <w:left w:val="single" w:sz="4" w:space="0" w:color="000000"/>
              <w:bottom w:val="single" w:sz="4" w:space="0" w:color="000000"/>
              <w:right w:val="single" w:sz="4" w:space="0" w:color="000000"/>
            </w:tcBorders>
          </w:tcPr>
          <w:p w14:paraId="28805D94" w14:textId="77777777" w:rsidR="006E1A1B" w:rsidRDefault="002A72BB">
            <w:r>
              <w:rPr>
                <w:rFonts w:ascii="Times New Roman" w:eastAsia="Times New Roman" w:hAnsi="Times New Roman" w:cs="Times New Roman"/>
                <w:sz w:val="24"/>
              </w:rPr>
              <w:t xml:space="preserve">Technology Needed </w:t>
            </w:r>
          </w:p>
        </w:tc>
        <w:tc>
          <w:tcPr>
            <w:tcW w:w="1217" w:type="dxa"/>
            <w:tcBorders>
              <w:top w:val="single" w:sz="4" w:space="0" w:color="000000"/>
              <w:left w:val="single" w:sz="4" w:space="0" w:color="000000"/>
              <w:bottom w:val="single" w:sz="4" w:space="0" w:color="000000"/>
              <w:right w:val="single" w:sz="4" w:space="0" w:color="000000"/>
            </w:tcBorders>
          </w:tcPr>
          <w:p w14:paraId="5F92CBF5" w14:textId="77777777" w:rsidR="006E1A1B" w:rsidRDefault="006E1A1B"/>
        </w:tc>
        <w:tc>
          <w:tcPr>
            <w:tcW w:w="1217" w:type="dxa"/>
            <w:tcBorders>
              <w:top w:val="single" w:sz="4" w:space="0" w:color="000000"/>
              <w:left w:val="single" w:sz="4" w:space="0" w:color="000000"/>
              <w:bottom w:val="single" w:sz="4" w:space="0" w:color="000000"/>
              <w:right w:val="single" w:sz="4" w:space="0" w:color="000000"/>
            </w:tcBorders>
          </w:tcPr>
          <w:p w14:paraId="1DA76400" w14:textId="77777777" w:rsidR="006E1A1B" w:rsidRDefault="006E1A1B"/>
        </w:tc>
        <w:tc>
          <w:tcPr>
            <w:tcW w:w="4246" w:type="dxa"/>
            <w:tcBorders>
              <w:top w:val="single" w:sz="4" w:space="0" w:color="000000"/>
              <w:left w:val="single" w:sz="4" w:space="0" w:color="000000"/>
              <w:bottom w:val="single" w:sz="4" w:space="0" w:color="000000"/>
              <w:right w:val="single" w:sz="4" w:space="0" w:color="000000"/>
            </w:tcBorders>
          </w:tcPr>
          <w:p w14:paraId="39B4205A" w14:textId="77777777" w:rsidR="006E1A1B" w:rsidRDefault="006E1A1B"/>
        </w:tc>
      </w:tr>
      <w:tr w:rsidR="006E1A1B" w14:paraId="4DC61670" w14:textId="77777777" w:rsidTr="007C4589">
        <w:trPr>
          <w:trHeight w:val="287"/>
        </w:trPr>
        <w:tc>
          <w:tcPr>
            <w:tcW w:w="2760" w:type="dxa"/>
            <w:tcBorders>
              <w:top w:val="single" w:sz="4" w:space="0" w:color="000000"/>
              <w:left w:val="single" w:sz="4" w:space="0" w:color="000000"/>
              <w:bottom w:val="single" w:sz="4" w:space="0" w:color="000000"/>
              <w:right w:val="single" w:sz="4" w:space="0" w:color="000000"/>
            </w:tcBorders>
          </w:tcPr>
          <w:p w14:paraId="070AD15E" w14:textId="77777777" w:rsidR="006E1A1B" w:rsidRDefault="002A72BB">
            <w:r>
              <w:rPr>
                <w:rFonts w:ascii="Times New Roman" w:eastAsia="Times New Roman" w:hAnsi="Times New Roman" w:cs="Times New Roman"/>
                <w:sz w:val="24"/>
              </w:rPr>
              <w:t xml:space="preserve">Registration Fees </w:t>
            </w:r>
          </w:p>
        </w:tc>
        <w:tc>
          <w:tcPr>
            <w:tcW w:w="1217" w:type="dxa"/>
            <w:tcBorders>
              <w:top w:val="single" w:sz="4" w:space="0" w:color="000000"/>
              <w:left w:val="single" w:sz="4" w:space="0" w:color="000000"/>
              <w:bottom w:val="single" w:sz="4" w:space="0" w:color="000000"/>
              <w:right w:val="single" w:sz="4" w:space="0" w:color="000000"/>
            </w:tcBorders>
          </w:tcPr>
          <w:p w14:paraId="450EB44D" w14:textId="77777777" w:rsidR="006E1A1B" w:rsidRDefault="006E1A1B"/>
        </w:tc>
        <w:tc>
          <w:tcPr>
            <w:tcW w:w="1217" w:type="dxa"/>
            <w:tcBorders>
              <w:top w:val="single" w:sz="4" w:space="0" w:color="000000"/>
              <w:left w:val="single" w:sz="4" w:space="0" w:color="000000"/>
              <w:bottom w:val="single" w:sz="4" w:space="0" w:color="000000"/>
              <w:right w:val="single" w:sz="4" w:space="0" w:color="000000"/>
            </w:tcBorders>
          </w:tcPr>
          <w:p w14:paraId="6027CDCE" w14:textId="77777777" w:rsidR="006E1A1B" w:rsidRDefault="006E1A1B"/>
        </w:tc>
        <w:tc>
          <w:tcPr>
            <w:tcW w:w="4246" w:type="dxa"/>
            <w:tcBorders>
              <w:top w:val="single" w:sz="4" w:space="0" w:color="000000"/>
              <w:left w:val="single" w:sz="4" w:space="0" w:color="000000"/>
              <w:bottom w:val="single" w:sz="4" w:space="0" w:color="000000"/>
              <w:right w:val="single" w:sz="4" w:space="0" w:color="000000"/>
            </w:tcBorders>
          </w:tcPr>
          <w:p w14:paraId="720F3DE3" w14:textId="77777777" w:rsidR="006E1A1B" w:rsidRDefault="006E1A1B"/>
        </w:tc>
      </w:tr>
      <w:tr w:rsidR="006E1A1B" w14:paraId="3763A2B0" w14:textId="77777777" w:rsidTr="007C4589">
        <w:trPr>
          <w:trHeight w:val="287"/>
        </w:trPr>
        <w:tc>
          <w:tcPr>
            <w:tcW w:w="2760" w:type="dxa"/>
            <w:tcBorders>
              <w:top w:val="single" w:sz="4" w:space="0" w:color="000000"/>
              <w:left w:val="single" w:sz="4" w:space="0" w:color="000000"/>
              <w:bottom w:val="single" w:sz="4" w:space="0" w:color="000000"/>
              <w:right w:val="single" w:sz="4" w:space="0" w:color="000000"/>
            </w:tcBorders>
          </w:tcPr>
          <w:p w14:paraId="4357B2F6" w14:textId="77777777" w:rsidR="006E1A1B" w:rsidRDefault="002A72BB">
            <w:r>
              <w:rPr>
                <w:rFonts w:ascii="Times New Roman" w:eastAsia="Times New Roman" w:hAnsi="Times New Roman" w:cs="Times New Roman"/>
                <w:sz w:val="24"/>
              </w:rPr>
              <w:t xml:space="preserve">Travel Expenses </w:t>
            </w:r>
          </w:p>
        </w:tc>
        <w:tc>
          <w:tcPr>
            <w:tcW w:w="1217" w:type="dxa"/>
            <w:tcBorders>
              <w:top w:val="single" w:sz="4" w:space="0" w:color="000000"/>
              <w:left w:val="single" w:sz="4" w:space="0" w:color="000000"/>
              <w:bottom w:val="single" w:sz="4" w:space="0" w:color="000000"/>
              <w:right w:val="single" w:sz="4" w:space="0" w:color="000000"/>
            </w:tcBorders>
          </w:tcPr>
          <w:p w14:paraId="16794CE7" w14:textId="09A2A9E1" w:rsidR="006E1A1B" w:rsidRDefault="00845F79">
            <w:r>
              <w:t>$1,192.23</w:t>
            </w:r>
          </w:p>
        </w:tc>
        <w:tc>
          <w:tcPr>
            <w:tcW w:w="1217" w:type="dxa"/>
            <w:tcBorders>
              <w:top w:val="single" w:sz="4" w:space="0" w:color="000000"/>
              <w:left w:val="single" w:sz="4" w:space="0" w:color="000000"/>
              <w:bottom w:val="single" w:sz="4" w:space="0" w:color="000000"/>
              <w:right w:val="single" w:sz="4" w:space="0" w:color="000000"/>
            </w:tcBorders>
          </w:tcPr>
          <w:p w14:paraId="468802F9" w14:textId="078D4B04" w:rsidR="006E1A1B" w:rsidRDefault="00403CA7">
            <w:r>
              <w:t>12/10/23</w:t>
            </w:r>
          </w:p>
        </w:tc>
        <w:tc>
          <w:tcPr>
            <w:tcW w:w="4246" w:type="dxa"/>
            <w:tcBorders>
              <w:top w:val="single" w:sz="4" w:space="0" w:color="000000"/>
              <w:left w:val="single" w:sz="4" w:space="0" w:color="000000"/>
              <w:bottom w:val="single" w:sz="4" w:space="0" w:color="000000"/>
              <w:right w:val="single" w:sz="4" w:space="0" w:color="000000"/>
            </w:tcBorders>
          </w:tcPr>
          <w:p w14:paraId="6AE6E81D" w14:textId="0B2ECD37" w:rsidR="006E1A1B" w:rsidRDefault="00CB3F2D">
            <w:r>
              <w:t>2,038 m</w:t>
            </w:r>
            <w:r w:rsidR="004B2FEC">
              <w:t xml:space="preserve">iles </w:t>
            </w:r>
            <w:r>
              <w:t xml:space="preserve">round trip </w:t>
            </w:r>
            <w:r w:rsidR="004B2FEC">
              <w:t xml:space="preserve">to </w:t>
            </w:r>
            <w:r w:rsidR="00403CA7">
              <w:t xml:space="preserve">St. James, </w:t>
            </w:r>
            <w:r w:rsidR="004B2FEC">
              <w:t>Missouri</w:t>
            </w:r>
          </w:p>
        </w:tc>
      </w:tr>
      <w:tr w:rsidR="006E1A1B" w14:paraId="6D1C32E9" w14:textId="77777777" w:rsidTr="007C4589">
        <w:trPr>
          <w:trHeight w:val="286"/>
        </w:trPr>
        <w:tc>
          <w:tcPr>
            <w:tcW w:w="2760" w:type="dxa"/>
            <w:tcBorders>
              <w:top w:val="single" w:sz="4" w:space="0" w:color="000000"/>
              <w:left w:val="single" w:sz="4" w:space="0" w:color="000000"/>
              <w:bottom w:val="single" w:sz="4" w:space="0" w:color="000000"/>
              <w:right w:val="single" w:sz="4" w:space="0" w:color="000000"/>
            </w:tcBorders>
          </w:tcPr>
          <w:p w14:paraId="0465010C" w14:textId="77777777" w:rsidR="006E1A1B" w:rsidRDefault="002A72BB">
            <w:r>
              <w:rPr>
                <w:rFonts w:ascii="Times New Roman" w:eastAsia="Times New Roman" w:hAnsi="Times New Roman" w:cs="Times New Roman"/>
                <w:sz w:val="24"/>
              </w:rPr>
              <w:t xml:space="preserve">Hotel Expenses </w:t>
            </w:r>
          </w:p>
        </w:tc>
        <w:tc>
          <w:tcPr>
            <w:tcW w:w="1217" w:type="dxa"/>
            <w:tcBorders>
              <w:top w:val="single" w:sz="4" w:space="0" w:color="000000"/>
              <w:left w:val="single" w:sz="4" w:space="0" w:color="000000"/>
              <w:bottom w:val="single" w:sz="4" w:space="0" w:color="000000"/>
              <w:right w:val="single" w:sz="4" w:space="0" w:color="000000"/>
            </w:tcBorders>
          </w:tcPr>
          <w:p w14:paraId="31E5EB4C" w14:textId="77777777" w:rsidR="006E1A1B" w:rsidRDefault="006E1A1B"/>
        </w:tc>
        <w:tc>
          <w:tcPr>
            <w:tcW w:w="1217" w:type="dxa"/>
            <w:tcBorders>
              <w:top w:val="single" w:sz="4" w:space="0" w:color="000000"/>
              <w:left w:val="single" w:sz="4" w:space="0" w:color="000000"/>
              <w:bottom w:val="single" w:sz="4" w:space="0" w:color="000000"/>
              <w:right w:val="single" w:sz="4" w:space="0" w:color="000000"/>
            </w:tcBorders>
          </w:tcPr>
          <w:p w14:paraId="5C809674" w14:textId="77777777" w:rsidR="006E1A1B" w:rsidRDefault="006E1A1B"/>
        </w:tc>
        <w:tc>
          <w:tcPr>
            <w:tcW w:w="4246" w:type="dxa"/>
            <w:tcBorders>
              <w:top w:val="single" w:sz="4" w:space="0" w:color="000000"/>
              <w:left w:val="single" w:sz="4" w:space="0" w:color="000000"/>
              <w:bottom w:val="single" w:sz="4" w:space="0" w:color="000000"/>
              <w:right w:val="single" w:sz="4" w:space="0" w:color="000000"/>
            </w:tcBorders>
          </w:tcPr>
          <w:p w14:paraId="4C18C3CB" w14:textId="77777777" w:rsidR="006E1A1B" w:rsidRDefault="006E1A1B"/>
        </w:tc>
      </w:tr>
      <w:tr w:rsidR="006E1A1B" w14:paraId="3EA4DFE2" w14:textId="77777777" w:rsidTr="007C4589">
        <w:trPr>
          <w:trHeight w:val="287"/>
        </w:trPr>
        <w:tc>
          <w:tcPr>
            <w:tcW w:w="2760" w:type="dxa"/>
            <w:tcBorders>
              <w:top w:val="single" w:sz="4" w:space="0" w:color="000000"/>
              <w:left w:val="single" w:sz="4" w:space="0" w:color="000000"/>
              <w:bottom w:val="single" w:sz="4" w:space="0" w:color="000000"/>
              <w:right w:val="single" w:sz="4" w:space="0" w:color="000000"/>
            </w:tcBorders>
          </w:tcPr>
          <w:p w14:paraId="6DDA119F" w14:textId="77777777" w:rsidR="006E1A1B" w:rsidRDefault="002A72BB">
            <w:r>
              <w:rPr>
                <w:rFonts w:ascii="Times New Roman" w:eastAsia="Times New Roman" w:hAnsi="Times New Roman" w:cs="Times New Roman"/>
                <w:sz w:val="24"/>
              </w:rPr>
              <w:t xml:space="preserve">Per Diem </w:t>
            </w:r>
          </w:p>
        </w:tc>
        <w:tc>
          <w:tcPr>
            <w:tcW w:w="1217" w:type="dxa"/>
            <w:tcBorders>
              <w:top w:val="single" w:sz="4" w:space="0" w:color="000000"/>
              <w:left w:val="single" w:sz="4" w:space="0" w:color="000000"/>
              <w:bottom w:val="single" w:sz="4" w:space="0" w:color="000000"/>
              <w:right w:val="single" w:sz="4" w:space="0" w:color="000000"/>
            </w:tcBorders>
          </w:tcPr>
          <w:p w14:paraId="61E30010" w14:textId="77777777" w:rsidR="006E1A1B" w:rsidRDefault="006E1A1B"/>
        </w:tc>
        <w:tc>
          <w:tcPr>
            <w:tcW w:w="1217" w:type="dxa"/>
            <w:tcBorders>
              <w:top w:val="single" w:sz="4" w:space="0" w:color="000000"/>
              <w:left w:val="single" w:sz="4" w:space="0" w:color="000000"/>
              <w:bottom w:val="single" w:sz="4" w:space="0" w:color="000000"/>
              <w:right w:val="single" w:sz="4" w:space="0" w:color="000000"/>
            </w:tcBorders>
          </w:tcPr>
          <w:p w14:paraId="5C865707" w14:textId="77777777" w:rsidR="006E1A1B" w:rsidRDefault="006E1A1B"/>
        </w:tc>
        <w:tc>
          <w:tcPr>
            <w:tcW w:w="4246" w:type="dxa"/>
            <w:tcBorders>
              <w:top w:val="single" w:sz="4" w:space="0" w:color="000000"/>
              <w:left w:val="single" w:sz="4" w:space="0" w:color="000000"/>
              <w:bottom w:val="single" w:sz="4" w:space="0" w:color="000000"/>
              <w:right w:val="single" w:sz="4" w:space="0" w:color="000000"/>
            </w:tcBorders>
          </w:tcPr>
          <w:p w14:paraId="28C592FE" w14:textId="77777777" w:rsidR="006E1A1B" w:rsidRDefault="006E1A1B"/>
        </w:tc>
      </w:tr>
      <w:tr w:rsidR="006E1A1B" w14:paraId="6C32AF1C" w14:textId="77777777" w:rsidTr="007C4589">
        <w:trPr>
          <w:trHeight w:val="287"/>
        </w:trPr>
        <w:tc>
          <w:tcPr>
            <w:tcW w:w="2760" w:type="dxa"/>
            <w:tcBorders>
              <w:top w:val="single" w:sz="4" w:space="0" w:color="000000"/>
              <w:left w:val="single" w:sz="4" w:space="0" w:color="000000"/>
              <w:bottom w:val="single" w:sz="4" w:space="0" w:color="000000"/>
              <w:right w:val="single" w:sz="4" w:space="0" w:color="000000"/>
            </w:tcBorders>
          </w:tcPr>
          <w:p w14:paraId="562DB120" w14:textId="77777777" w:rsidR="006E1A1B" w:rsidRDefault="002A72BB">
            <w:r>
              <w:rPr>
                <w:rFonts w:ascii="Times New Roman" w:eastAsia="Times New Roman" w:hAnsi="Times New Roman" w:cs="Times New Roman"/>
                <w:sz w:val="24"/>
              </w:rPr>
              <w:t xml:space="preserve">Other </w:t>
            </w:r>
          </w:p>
        </w:tc>
        <w:tc>
          <w:tcPr>
            <w:tcW w:w="1217" w:type="dxa"/>
            <w:tcBorders>
              <w:top w:val="single" w:sz="4" w:space="0" w:color="000000"/>
              <w:left w:val="single" w:sz="4" w:space="0" w:color="000000"/>
              <w:bottom w:val="single" w:sz="4" w:space="0" w:color="000000"/>
              <w:right w:val="single" w:sz="4" w:space="0" w:color="000000"/>
            </w:tcBorders>
          </w:tcPr>
          <w:p w14:paraId="31F0F22A" w14:textId="77777777" w:rsidR="006E1A1B" w:rsidRDefault="006E1A1B"/>
        </w:tc>
        <w:tc>
          <w:tcPr>
            <w:tcW w:w="1217" w:type="dxa"/>
            <w:tcBorders>
              <w:top w:val="single" w:sz="4" w:space="0" w:color="000000"/>
              <w:left w:val="single" w:sz="4" w:space="0" w:color="000000"/>
              <w:bottom w:val="single" w:sz="4" w:space="0" w:color="000000"/>
              <w:right w:val="single" w:sz="4" w:space="0" w:color="000000"/>
            </w:tcBorders>
          </w:tcPr>
          <w:p w14:paraId="0387116C" w14:textId="77777777" w:rsidR="006E1A1B" w:rsidRDefault="006E1A1B"/>
        </w:tc>
        <w:tc>
          <w:tcPr>
            <w:tcW w:w="4246" w:type="dxa"/>
            <w:tcBorders>
              <w:top w:val="single" w:sz="4" w:space="0" w:color="000000"/>
              <w:left w:val="single" w:sz="4" w:space="0" w:color="000000"/>
              <w:bottom w:val="single" w:sz="4" w:space="0" w:color="000000"/>
              <w:right w:val="single" w:sz="4" w:space="0" w:color="000000"/>
            </w:tcBorders>
          </w:tcPr>
          <w:p w14:paraId="6FB41FBE" w14:textId="77777777" w:rsidR="006E1A1B" w:rsidRDefault="006E1A1B"/>
        </w:tc>
      </w:tr>
      <w:tr w:rsidR="006E1A1B" w14:paraId="67A8AC09" w14:textId="77777777" w:rsidTr="007C4589">
        <w:trPr>
          <w:trHeight w:val="286"/>
        </w:trPr>
        <w:tc>
          <w:tcPr>
            <w:tcW w:w="2760" w:type="dxa"/>
            <w:tcBorders>
              <w:top w:val="single" w:sz="4" w:space="0" w:color="000000"/>
              <w:left w:val="single" w:sz="4" w:space="0" w:color="000000"/>
              <w:bottom w:val="single" w:sz="4" w:space="0" w:color="000000"/>
              <w:right w:val="single" w:sz="4" w:space="0" w:color="000000"/>
            </w:tcBorders>
          </w:tcPr>
          <w:p w14:paraId="6F74C55F" w14:textId="77777777" w:rsidR="006E1A1B" w:rsidRDefault="002A72BB">
            <w:r>
              <w:rPr>
                <w:rFonts w:ascii="Times New Roman" w:eastAsia="Times New Roman" w:hAnsi="Times New Roman" w:cs="Times New Roman"/>
                <w:sz w:val="24"/>
              </w:rPr>
              <w:t xml:space="preserve">Other </w:t>
            </w:r>
          </w:p>
        </w:tc>
        <w:tc>
          <w:tcPr>
            <w:tcW w:w="1217" w:type="dxa"/>
            <w:tcBorders>
              <w:top w:val="single" w:sz="4" w:space="0" w:color="000000"/>
              <w:left w:val="single" w:sz="4" w:space="0" w:color="000000"/>
              <w:bottom w:val="single" w:sz="4" w:space="0" w:color="000000"/>
              <w:right w:val="single" w:sz="4" w:space="0" w:color="000000"/>
            </w:tcBorders>
          </w:tcPr>
          <w:p w14:paraId="6DC4C59F" w14:textId="77777777" w:rsidR="006E1A1B" w:rsidRDefault="006E1A1B"/>
        </w:tc>
        <w:tc>
          <w:tcPr>
            <w:tcW w:w="1217" w:type="dxa"/>
            <w:tcBorders>
              <w:top w:val="single" w:sz="4" w:space="0" w:color="000000"/>
              <w:left w:val="single" w:sz="4" w:space="0" w:color="000000"/>
              <w:bottom w:val="single" w:sz="4" w:space="0" w:color="000000"/>
              <w:right w:val="single" w:sz="4" w:space="0" w:color="000000"/>
            </w:tcBorders>
          </w:tcPr>
          <w:p w14:paraId="30DE4532" w14:textId="77777777" w:rsidR="006E1A1B" w:rsidRDefault="006E1A1B"/>
        </w:tc>
        <w:tc>
          <w:tcPr>
            <w:tcW w:w="4246" w:type="dxa"/>
            <w:tcBorders>
              <w:top w:val="single" w:sz="4" w:space="0" w:color="000000"/>
              <w:left w:val="single" w:sz="4" w:space="0" w:color="000000"/>
              <w:bottom w:val="single" w:sz="4" w:space="0" w:color="000000"/>
              <w:right w:val="single" w:sz="4" w:space="0" w:color="000000"/>
            </w:tcBorders>
          </w:tcPr>
          <w:p w14:paraId="5A11604F" w14:textId="77777777" w:rsidR="006E1A1B" w:rsidRDefault="006E1A1B"/>
        </w:tc>
      </w:tr>
      <w:tr w:rsidR="006E1A1B" w14:paraId="30F5076D" w14:textId="77777777" w:rsidTr="007C4589">
        <w:trPr>
          <w:trHeight w:val="287"/>
        </w:trPr>
        <w:tc>
          <w:tcPr>
            <w:tcW w:w="2760" w:type="dxa"/>
            <w:tcBorders>
              <w:top w:val="single" w:sz="4" w:space="0" w:color="000000"/>
              <w:left w:val="single" w:sz="4" w:space="0" w:color="000000"/>
              <w:bottom w:val="single" w:sz="4" w:space="0" w:color="000000"/>
              <w:right w:val="single" w:sz="4" w:space="0" w:color="000000"/>
            </w:tcBorders>
          </w:tcPr>
          <w:p w14:paraId="4CDCC057" w14:textId="77777777" w:rsidR="006E1A1B" w:rsidRDefault="002A72BB">
            <w:r>
              <w:rPr>
                <w:rFonts w:ascii="Times New Roman" w:eastAsia="Times New Roman" w:hAnsi="Times New Roman" w:cs="Times New Roman"/>
                <w:sz w:val="24"/>
              </w:rPr>
              <w:t xml:space="preserve">TOTAL </w:t>
            </w:r>
          </w:p>
        </w:tc>
        <w:tc>
          <w:tcPr>
            <w:tcW w:w="1217" w:type="dxa"/>
            <w:tcBorders>
              <w:top w:val="single" w:sz="4" w:space="0" w:color="000000"/>
              <w:left w:val="single" w:sz="4" w:space="0" w:color="000000"/>
              <w:bottom w:val="single" w:sz="4" w:space="0" w:color="000000"/>
              <w:right w:val="single" w:sz="4" w:space="0" w:color="000000"/>
            </w:tcBorders>
          </w:tcPr>
          <w:p w14:paraId="4BCBB919" w14:textId="6D7E509A" w:rsidR="006E1A1B" w:rsidRDefault="006E1A1B"/>
        </w:tc>
        <w:tc>
          <w:tcPr>
            <w:tcW w:w="1217" w:type="dxa"/>
            <w:tcBorders>
              <w:top w:val="single" w:sz="4" w:space="0" w:color="000000"/>
              <w:left w:val="single" w:sz="4" w:space="0" w:color="000000"/>
              <w:bottom w:val="single" w:sz="4" w:space="0" w:color="000000"/>
              <w:right w:val="single" w:sz="4" w:space="0" w:color="000000"/>
            </w:tcBorders>
          </w:tcPr>
          <w:p w14:paraId="6188D8B6" w14:textId="77777777" w:rsidR="006E1A1B" w:rsidRDefault="006E1A1B"/>
        </w:tc>
        <w:tc>
          <w:tcPr>
            <w:tcW w:w="4246" w:type="dxa"/>
            <w:tcBorders>
              <w:top w:val="single" w:sz="4" w:space="0" w:color="000000"/>
              <w:left w:val="single" w:sz="4" w:space="0" w:color="000000"/>
              <w:bottom w:val="single" w:sz="4" w:space="0" w:color="000000"/>
              <w:right w:val="single" w:sz="4" w:space="0" w:color="000000"/>
            </w:tcBorders>
          </w:tcPr>
          <w:p w14:paraId="59EE95C8" w14:textId="77777777" w:rsidR="006E1A1B" w:rsidRDefault="006E1A1B"/>
        </w:tc>
      </w:tr>
    </w:tbl>
    <w:p w14:paraId="432ABE68" w14:textId="77777777" w:rsidR="006E1A1B" w:rsidRDefault="002A72BB">
      <w:pPr>
        <w:spacing w:after="251"/>
        <w:ind w:left="230"/>
      </w:pPr>
      <w:r>
        <w:rPr>
          <w:noProof/>
        </w:rPr>
        <w:drawing>
          <wp:inline distT="0" distB="0" distL="0" distR="0" wp14:anchorId="25641826" wp14:editId="0BFF3290">
            <wp:extent cx="3902710" cy="27305"/>
            <wp:effectExtent l="0" t="0" r="0" b="0"/>
            <wp:docPr id="231" name="Picture 231"/>
            <wp:cNvGraphicFramePr/>
            <a:graphic xmlns:a="http://schemas.openxmlformats.org/drawingml/2006/main">
              <a:graphicData uri="http://schemas.openxmlformats.org/drawingml/2006/picture">
                <pic:pic xmlns:pic="http://schemas.openxmlformats.org/drawingml/2006/picture">
                  <pic:nvPicPr>
                    <pic:cNvPr id="231" name="Picture 231"/>
                    <pic:cNvPicPr/>
                  </pic:nvPicPr>
                  <pic:blipFill>
                    <a:blip r:embed="rId7"/>
                    <a:stretch>
                      <a:fillRect/>
                    </a:stretch>
                  </pic:blipFill>
                  <pic:spPr>
                    <a:xfrm>
                      <a:off x="0" y="0"/>
                      <a:ext cx="3902710" cy="27305"/>
                    </a:xfrm>
                    <a:prstGeom prst="rect">
                      <a:avLst/>
                    </a:prstGeom>
                  </pic:spPr>
                </pic:pic>
              </a:graphicData>
            </a:graphic>
          </wp:inline>
        </w:drawing>
      </w:r>
    </w:p>
    <w:p w14:paraId="59D78581" w14:textId="21E71936" w:rsidR="006E1A1B" w:rsidRDefault="002A72BB">
      <w:pPr>
        <w:spacing w:after="247" w:line="265" w:lineRule="auto"/>
        <w:ind w:left="11" w:hanging="10"/>
      </w:pPr>
      <w:r>
        <w:rPr>
          <w:rFonts w:ascii="Times New Roman" w:eastAsia="Times New Roman" w:hAnsi="Times New Roman" w:cs="Times New Roman"/>
          <w:sz w:val="24"/>
        </w:rPr>
        <w:t xml:space="preserve">Date Presented to SAC: _____________________ Request Approved ____ Request Denied ____ </w:t>
      </w:r>
    </w:p>
    <w:p w14:paraId="3C298B04" w14:textId="77777777" w:rsidR="006E1A1B" w:rsidRDefault="002A72BB">
      <w:pPr>
        <w:spacing w:after="469" w:line="265" w:lineRule="auto"/>
        <w:ind w:left="11" w:hanging="10"/>
      </w:pPr>
      <w:r>
        <w:rPr>
          <w:rFonts w:ascii="Times New Roman" w:eastAsia="Times New Roman" w:hAnsi="Times New Roman" w:cs="Times New Roman"/>
          <w:sz w:val="24"/>
        </w:rPr>
        <w:t xml:space="preserve">SAC Chair Signature ________________________Principal Signature ______________________ </w:t>
      </w:r>
    </w:p>
    <w:p w14:paraId="20C6FA89" w14:textId="77777777" w:rsidR="006E1A1B" w:rsidRDefault="002A72BB">
      <w:pPr>
        <w:spacing w:after="312" w:line="265" w:lineRule="auto"/>
        <w:ind w:left="11" w:hanging="10"/>
      </w:pPr>
      <w:r>
        <w:rPr>
          <w:rFonts w:ascii="Times New Roman" w:eastAsia="Times New Roman" w:hAnsi="Times New Roman" w:cs="Times New Roman"/>
          <w:sz w:val="24"/>
        </w:rPr>
        <w:t xml:space="preserve">SAC Co- Chair Signature (if applicable) ____________________ </w:t>
      </w:r>
    </w:p>
    <w:p w14:paraId="0C862AB2" w14:textId="77777777" w:rsidR="006E1A1B" w:rsidRDefault="002A72BB">
      <w:pPr>
        <w:spacing w:after="17"/>
        <w:ind w:left="216" w:hanging="10"/>
      </w:pPr>
      <w:r>
        <w:rPr>
          <w:rFonts w:ascii="Times New Roman" w:eastAsia="Times New Roman" w:hAnsi="Times New Roman" w:cs="Times New Roman"/>
          <w:b/>
          <w:sz w:val="20"/>
        </w:rPr>
        <w:t xml:space="preserve">St. Johns County Schools </w:t>
      </w:r>
    </w:p>
    <w:p w14:paraId="1220A8BD" w14:textId="77777777" w:rsidR="006E1A1B" w:rsidRDefault="002A72BB">
      <w:pPr>
        <w:spacing w:after="17"/>
        <w:ind w:left="216" w:hanging="10"/>
      </w:pPr>
      <w:r>
        <w:rPr>
          <w:rFonts w:ascii="Times New Roman" w:eastAsia="Times New Roman" w:hAnsi="Times New Roman" w:cs="Times New Roman"/>
          <w:b/>
          <w:sz w:val="20"/>
        </w:rPr>
        <w:t>Department of Planning and Accountability</w:t>
      </w:r>
      <w:r>
        <w:rPr>
          <w:rFonts w:ascii="Times New Roman" w:eastAsia="Times New Roman" w:hAnsi="Times New Roman" w:cs="Times New Roman"/>
          <w:sz w:val="24"/>
        </w:rPr>
        <w:t xml:space="preserve"> </w:t>
      </w:r>
    </w:p>
    <w:sectPr w:rsidR="006E1A1B">
      <w:headerReference w:type="even" r:id="rId8"/>
      <w:headerReference w:type="default" r:id="rId9"/>
      <w:footerReference w:type="even" r:id="rId10"/>
      <w:footerReference w:type="default" r:id="rId11"/>
      <w:headerReference w:type="first" r:id="rId12"/>
      <w:footerReference w:type="first" r:id="rId13"/>
      <w:pgSz w:w="12240" w:h="15840"/>
      <w:pgMar w:top="1440" w:right="1289" w:bottom="1440" w:left="11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C0AE6" w14:textId="77777777" w:rsidR="00E9234E" w:rsidRDefault="00E9234E" w:rsidP="007C4589">
      <w:pPr>
        <w:spacing w:after="0" w:line="240" w:lineRule="auto"/>
      </w:pPr>
      <w:r>
        <w:separator/>
      </w:r>
    </w:p>
  </w:endnote>
  <w:endnote w:type="continuationSeparator" w:id="0">
    <w:p w14:paraId="7A046D22" w14:textId="77777777" w:rsidR="00E9234E" w:rsidRDefault="00E9234E" w:rsidP="007C45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4F2A2" w14:textId="77777777" w:rsidR="007C4589" w:rsidRDefault="007C45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96CFC" w14:textId="77777777" w:rsidR="007C4589" w:rsidRDefault="007C45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E7A03" w14:textId="77777777" w:rsidR="007C4589" w:rsidRDefault="007C45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5920B" w14:textId="77777777" w:rsidR="00E9234E" w:rsidRDefault="00E9234E" w:rsidP="007C4589">
      <w:pPr>
        <w:spacing w:after="0" w:line="240" w:lineRule="auto"/>
      </w:pPr>
      <w:r>
        <w:separator/>
      </w:r>
    </w:p>
  </w:footnote>
  <w:footnote w:type="continuationSeparator" w:id="0">
    <w:p w14:paraId="64B1883A" w14:textId="77777777" w:rsidR="00E9234E" w:rsidRDefault="00E9234E" w:rsidP="007C45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E3EC6" w14:textId="77777777" w:rsidR="007C4589" w:rsidRDefault="007C45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0964864"/>
      <w:docPartObj>
        <w:docPartGallery w:val="Page Numbers (Top of Page)"/>
        <w:docPartUnique/>
      </w:docPartObj>
    </w:sdtPr>
    <w:sdtEndPr>
      <w:rPr>
        <w:noProof/>
      </w:rPr>
    </w:sdtEndPr>
    <w:sdtContent>
      <w:p w14:paraId="1C8B73FF" w14:textId="39C10864" w:rsidR="007C4589" w:rsidRDefault="007C4589">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1BF5C64" w14:textId="77777777" w:rsidR="007C4589" w:rsidRDefault="007C45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9AB40" w14:textId="77777777" w:rsidR="007C4589" w:rsidRDefault="007C45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A1B"/>
    <w:rsid w:val="00001874"/>
    <w:rsid w:val="0018110B"/>
    <w:rsid w:val="002A72BB"/>
    <w:rsid w:val="00375CE1"/>
    <w:rsid w:val="00396DE7"/>
    <w:rsid w:val="00403CA7"/>
    <w:rsid w:val="004B2FEC"/>
    <w:rsid w:val="00693731"/>
    <w:rsid w:val="006E1A1B"/>
    <w:rsid w:val="006E2C46"/>
    <w:rsid w:val="00785EE2"/>
    <w:rsid w:val="007C4589"/>
    <w:rsid w:val="00845F79"/>
    <w:rsid w:val="008523C7"/>
    <w:rsid w:val="0087085C"/>
    <w:rsid w:val="00870C62"/>
    <w:rsid w:val="008A267A"/>
    <w:rsid w:val="009619EA"/>
    <w:rsid w:val="00970AC4"/>
    <w:rsid w:val="00AA2FC6"/>
    <w:rsid w:val="00BA7457"/>
    <w:rsid w:val="00BB1884"/>
    <w:rsid w:val="00CB3F2D"/>
    <w:rsid w:val="00D11294"/>
    <w:rsid w:val="00D6525F"/>
    <w:rsid w:val="00DA352E"/>
    <w:rsid w:val="00E83F13"/>
    <w:rsid w:val="00E9234E"/>
    <w:rsid w:val="00EE7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62B5B"/>
  <w15:docId w15:val="{65D60859-8EE6-41CF-B58E-88D58FB72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67"/>
      <w:ind w:left="1415"/>
      <w:outlineLvl w:val="0"/>
    </w:pPr>
    <w:rPr>
      <w:rFonts w:ascii="Times New Roman" w:eastAsia="Times New Roman" w:hAnsi="Times New Roman" w:cs="Times New Roman"/>
      <w:i/>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i/>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7C45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4589"/>
    <w:rPr>
      <w:rFonts w:ascii="Calibri" w:eastAsia="Calibri" w:hAnsi="Calibri" w:cs="Calibri"/>
      <w:color w:val="000000"/>
    </w:rPr>
  </w:style>
  <w:style w:type="paragraph" w:styleId="Footer">
    <w:name w:val="footer"/>
    <w:basedOn w:val="Normal"/>
    <w:link w:val="FooterChar"/>
    <w:uiPriority w:val="99"/>
    <w:unhideWhenUsed/>
    <w:rsid w:val="007C45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4589"/>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518</Words>
  <Characters>2956</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ST</vt:lpstr>
    </vt:vector>
  </TitlesOfParts>
  <Company/>
  <LinksUpToDate>false</LinksUpToDate>
  <CharactersWithSpaces>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St. Johns County Schools</dc:creator>
  <cp:keywords/>
  <cp:lastModifiedBy>Deanna L. Scheffer</cp:lastModifiedBy>
  <cp:revision>2</cp:revision>
  <dcterms:created xsi:type="dcterms:W3CDTF">2023-12-04T14:53:00Z</dcterms:created>
  <dcterms:modified xsi:type="dcterms:W3CDTF">2023-12-04T14:53:00Z</dcterms:modified>
</cp:coreProperties>
</file>