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B8" w:rsidRDefault="00383EB8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Members Present:</w:t>
      </w:r>
      <w:r>
        <w:rPr>
          <w:rFonts w:ascii="Century Gothic" w:eastAsia="Times New Roman" w:hAnsi="Century Gothic"/>
          <w:sz w:val="24"/>
          <w:szCs w:val="24"/>
        </w:rPr>
        <w:t xml:space="preserve"> Kyle Dresback, Kristina Bransford, Christina Talbot, Divya</w:t>
      </w:r>
      <w:r w:rsidR="00D1354A">
        <w:rPr>
          <w:rFonts w:ascii="Century Gothic" w:eastAsia="Times New Roman" w:hAnsi="Century Gothic"/>
          <w:sz w:val="24"/>
          <w:szCs w:val="24"/>
        </w:rPr>
        <w:t xml:space="preserve"> Mahesh</w:t>
      </w:r>
      <w:r>
        <w:rPr>
          <w:rFonts w:ascii="Century Gothic" w:eastAsia="Times New Roman" w:hAnsi="Century Gothic"/>
          <w:sz w:val="24"/>
          <w:szCs w:val="24"/>
        </w:rPr>
        <w:t xml:space="preserve">, Emily Carver, Julia Mitchell, Laurie Morrison, Lena </w:t>
      </w:r>
      <w:r w:rsidR="00D1354A">
        <w:rPr>
          <w:rFonts w:ascii="Century Gothic" w:eastAsia="Times New Roman" w:hAnsi="Century Gothic"/>
          <w:sz w:val="24"/>
          <w:szCs w:val="24"/>
        </w:rPr>
        <w:t>Ford, Tina Willis, Jan Sweet, Je</w:t>
      </w:r>
      <w:r>
        <w:rPr>
          <w:rFonts w:ascii="Century Gothic" w:eastAsia="Times New Roman" w:hAnsi="Century Gothic"/>
          <w:sz w:val="24"/>
          <w:szCs w:val="24"/>
        </w:rPr>
        <w:t xml:space="preserve">n </w:t>
      </w:r>
      <w:proofErr w:type="spellStart"/>
      <w:r>
        <w:rPr>
          <w:rFonts w:ascii="Century Gothic" w:eastAsia="Times New Roman" w:hAnsi="Century Gothic"/>
          <w:sz w:val="24"/>
          <w:szCs w:val="24"/>
        </w:rPr>
        <w:t>Zeiller</w:t>
      </w:r>
      <w:proofErr w:type="spellEnd"/>
    </w:p>
    <w:p w:rsidR="00D1354A" w:rsidRDefault="00D1354A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Non-members Present:</w:t>
      </w:r>
      <w:r>
        <w:rPr>
          <w:rFonts w:ascii="Century Gothic" w:eastAsia="Times New Roman" w:hAnsi="Century Gothic"/>
          <w:sz w:val="24"/>
          <w:szCs w:val="24"/>
        </w:rPr>
        <w:t xml:space="preserve">  Lauren Abell, Dustin Vaughn</w:t>
      </w:r>
    </w:p>
    <w:p w:rsidR="008A2DC0" w:rsidRDefault="008A2DC0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Welcome:</w:t>
      </w:r>
      <w:r>
        <w:rPr>
          <w:rFonts w:ascii="Century Gothic" w:eastAsia="Times New Roman" w:hAnsi="Century Gothic"/>
          <w:sz w:val="24"/>
          <w:szCs w:val="24"/>
        </w:rPr>
        <w:t xml:space="preserve">  </w:t>
      </w:r>
      <w:r w:rsidR="00383EB8">
        <w:rPr>
          <w:rFonts w:ascii="Century Gothic" w:eastAsia="Times New Roman" w:hAnsi="Century Gothic"/>
          <w:sz w:val="24"/>
          <w:szCs w:val="24"/>
        </w:rPr>
        <w:t xml:space="preserve">Meeting called to order at </w:t>
      </w:r>
      <w:r w:rsidR="00E96C7F">
        <w:rPr>
          <w:rFonts w:ascii="Century Gothic" w:eastAsia="Times New Roman" w:hAnsi="Century Gothic"/>
          <w:sz w:val="24"/>
          <w:szCs w:val="24"/>
        </w:rPr>
        <w:t>4:03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8A2DC0" w:rsidRPr="00D1354A" w:rsidRDefault="008A2DC0" w:rsidP="008A2DC0">
      <w:pPr>
        <w:spacing w:after="200"/>
        <w:ind w:left="720"/>
        <w:rPr>
          <w:rFonts w:ascii="Century Gothic" w:eastAsia="Times New Roman" w:hAnsi="Century Gothic"/>
          <w:b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Good News</w:t>
      </w:r>
      <w:r w:rsidR="00383EB8" w:rsidRPr="00D1354A">
        <w:rPr>
          <w:rFonts w:ascii="Century Gothic" w:eastAsia="Times New Roman" w:hAnsi="Century Gothic"/>
          <w:b/>
          <w:sz w:val="24"/>
          <w:szCs w:val="24"/>
        </w:rPr>
        <w:t>:</w:t>
      </w:r>
    </w:p>
    <w:p w:rsidR="008A2DC0" w:rsidRDefault="008A2DC0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Vote</w:t>
      </w:r>
      <w:r w:rsidR="00383EB8" w:rsidRPr="00D1354A">
        <w:rPr>
          <w:rFonts w:ascii="Century Gothic" w:eastAsia="Times New Roman" w:hAnsi="Century Gothic"/>
          <w:b/>
          <w:sz w:val="24"/>
          <w:szCs w:val="24"/>
        </w:rPr>
        <w:t xml:space="preserve"> for Minutes</w:t>
      </w:r>
      <w:r w:rsidRPr="00D1354A">
        <w:rPr>
          <w:rFonts w:ascii="Century Gothic" w:eastAsia="Times New Roman" w:hAnsi="Century Gothic"/>
          <w:b/>
          <w:sz w:val="24"/>
          <w:szCs w:val="24"/>
        </w:rPr>
        <w:t>:</w:t>
      </w:r>
      <w:r>
        <w:rPr>
          <w:rFonts w:ascii="Century Gothic" w:eastAsia="Times New Roman" w:hAnsi="Century Gothic"/>
          <w:sz w:val="24"/>
          <w:szCs w:val="24"/>
        </w:rPr>
        <w:t xml:space="preserve">  </w:t>
      </w:r>
      <w:r w:rsidR="00383EB8">
        <w:rPr>
          <w:rFonts w:ascii="Century Gothic" w:eastAsia="Times New Roman" w:hAnsi="Century Gothic"/>
          <w:sz w:val="24"/>
          <w:szCs w:val="24"/>
        </w:rPr>
        <w:t xml:space="preserve">February minutes were reviewed. Motion was made to accept the </w:t>
      </w:r>
      <w:r>
        <w:rPr>
          <w:rFonts w:ascii="Century Gothic" w:eastAsia="Times New Roman" w:hAnsi="Century Gothic"/>
          <w:sz w:val="24"/>
          <w:szCs w:val="24"/>
        </w:rPr>
        <w:t>February minutes</w:t>
      </w:r>
      <w:r w:rsidR="00383EB8">
        <w:rPr>
          <w:rFonts w:ascii="Century Gothic" w:eastAsia="Times New Roman" w:hAnsi="Century Gothic"/>
          <w:sz w:val="24"/>
          <w:szCs w:val="24"/>
        </w:rPr>
        <w:t xml:space="preserve"> and motion was seconded. Motion was made to accept the </w:t>
      </w:r>
      <w:r w:rsidR="00D1354A">
        <w:rPr>
          <w:rFonts w:ascii="Century Gothic" w:eastAsia="Times New Roman" w:hAnsi="Century Gothic"/>
          <w:sz w:val="24"/>
          <w:szCs w:val="24"/>
        </w:rPr>
        <w:t xml:space="preserve">December </w:t>
      </w:r>
      <w:r w:rsidR="00383EB8">
        <w:rPr>
          <w:rFonts w:ascii="Century Gothic" w:eastAsia="Times New Roman" w:hAnsi="Century Gothic"/>
          <w:sz w:val="24"/>
          <w:szCs w:val="24"/>
        </w:rPr>
        <w:t>minutes. Motion was made, seconded and accepting the December minutes.</w:t>
      </w:r>
    </w:p>
    <w:p w:rsidR="008A2DC0" w:rsidRDefault="00383EB8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Finance Report:</w:t>
      </w:r>
      <w:r>
        <w:rPr>
          <w:rFonts w:ascii="Century Gothic" w:eastAsia="Times New Roman" w:hAnsi="Century Gothic"/>
          <w:sz w:val="24"/>
          <w:szCs w:val="24"/>
        </w:rPr>
        <w:t xml:space="preserve"> $21,051.17</w:t>
      </w:r>
    </w:p>
    <w:p w:rsidR="008A2DC0" w:rsidRDefault="008A2DC0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Needs Assessment Update:</w:t>
      </w:r>
      <w:r>
        <w:rPr>
          <w:rFonts w:ascii="Century Gothic" w:eastAsia="Times New Roman" w:hAnsi="Century Gothic"/>
          <w:sz w:val="24"/>
          <w:szCs w:val="24"/>
        </w:rPr>
        <w:t xml:space="preserve">  </w:t>
      </w:r>
      <w:r w:rsidR="00383EB8">
        <w:rPr>
          <w:rFonts w:ascii="Century Gothic" w:eastAsia="Times New Roman" w:hAnsi="Century Gothic"/>
          <w:sz w:val="24"/>
          <w:szCs w:val="24"/>
        </w:rPr>
        <w:t>Mr Dresback will use the Alert Now to encourage parents to complete the parent survey</w:t>
      </w:r>
      <w:r w:rsidR="009F79CF">
        <w:rPr>
          <w:rFonts w:ascii="Century Gothic" w:eastAsia="Times New Roman" w:hAnsi="Century Gothic"/>
          <w:sz w:val="24"/>
          <w:szCs w:val="24"/>
        </w:rPr>
        <w:t xml:space="preserve"> before the March 31</w:t>
      </w:r>
      <w:r w:rsidR="009F79CF" w:rsidRPr="009F79CF">
        <w:rPr>
          <w:rFonts w:ascii="Century Gothic" w:eastAsia="Times New Roman" w:hAnsi="Century Gothic"/>
          <w:sz w:val="24"/>
          <w:szCs w:val="24"/>
          <w:vertAlign w:val="superscript"/>
        </w:rPr>
        <w:t>st</w:t>
      </w:r>
      <w:r w:rsidR="00800BC2">
        <w:rPr>
          <w:rFonts w:ascii="Century Gothic" w:eastAsia="Times New Roman" w:hAnsi="Century Gothic"/>
          <w:sz w:val="24"/>
          <w:szCs w:val="24"/>
          <w:vertAlign w:val="superscript"/>
        </w:rPr>
        <w:t xml:space="preserve"> </w:t>
      </w:r>
      <w:r w:rsidR="00800BC2">
        <w:rPr>
          <w:rFonts w:ascii="Century Gothic" w:eastAsia="Times New Roman" w:hAnsi="Century Gothic"/>
          <w:sz w:val="24"/>
          <w:szCs w:val="24"/>
        </w:rPr>
        <w:t>deadline</w:t>
      </w:r>
      <w:r w:rsidR="009F79CF">
        <w:rPr>
          <w:rFonts w:ascii="Century Gothic" w:eastAsia="Times New Roman" w:hAnsi="Century Gothic"/>
          <w:sz w:val="24"/>
          <w:szCs w:val="24"/>
        </w:rPr>
        <w:t xml:space="preserve">. The link for the parent survey will be enlarged on the school’s webpage. </w:t>
      </w:r>
      <w:r w:rsidR="00D1354A">
        <w:rPr>
          <w:rFonts w:ascii="Century Gothic" w:eastAsia="Times New Roman" w:hAnsi="Century Gothic"/>
          <w:sz w:val="24"/>
          <w:szCs w:val="24"/>
        </w:rPr>
        <w:t>As of today our survey numbers are:  536 s</w:t>
      </w:r>
      <w:r w:rsidR="009F79CF">
        <w:rPr>
          <w:rFonts w:ascii="Century Gothic" w:eastAsia="Times New Roman" w:hAnsi="Century Gothic"/>
          <w:sz w:val="24"/>
          <w:szCs w:val="24"/>
        </w:rPr>
        <w:t>tudent surveys</w:t>
      </w:r>
      <w:r w:rsidR="00D1354A">
        <w:rPr>
          <w:rFonts w:ascii="Century Gothic" w:eastAsia="Times New Roman" w:hAnsi="Century Gothic"/>
          <w:sz w:val="24"/>
          <w:szCs w:val="24"/>
        </w:rPr>
        <w:t>, 48 p</w:t>
      </w:r>
      <w:r w:rsidR="009F79CF">
        <w:rPr>
          <w:rFonts w:ascii="Century Gothic" w:eastAsia="Times New Roman" w:hAnsi="Century Gothic"/>
          <w:sz w:val="24"/>
          <w:szCs w:val="24"/>
        </w:rPr>
        <w:t>arent surveys</w:t>
      </w:r>
      <w:r w:rsidR="00D1354A">
        <w:rPr>
          <w:rFonts w:ascii="Century Gothic" w:eastAsia="Times New Roman" w:hAnsi="Century Gothic"/>
          <w:sz w:val="24"/>
          <w:szCs w:val="24"/>
        </w:rPr>
        <w:t xml:space="preserve"> and </w:t>
      </w:r>
      <w:r w:rsidR="009F79CF">
        <w:rPr>
          <w:rFonts w:ascii="Century Gothic" w:eastAsia="Times New Roman" w:hAnsi="Century Gothic"/>
          <w:sz w:val="24"/>
          <w:szCs w:val="24"/>
        </w:rPr>
        <w:t>60</w:t>
      </w:r>
      <w:r w:rsidR="00D1354A">
        <w:rPr>
          <w:rFonts w:ascii="Century Gothic" w:eastAsia="Times New Roman" w:hAnsi="Century Gothic"/>
          <w:sz w:val="24"/>
          <w:szCs w:val="24"/>
        </w:rPr>
        <w:t xml:space="preserve"> staff surveys.</w:t>
      </w:r>
    </w:p>
    <w:p w:rsidR="00E96C7F" w:rsidRDefault="008A2DC0" w:rsidP="00E96C7F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Vote</w:t>
      </w:r>
      <w:r w:rsidR="00D1354A">
        <w:rPr>
          <w:rFonts w:ascii="Century Gothic" w:eastAsia="Times New Roman" w:hAnsi="Century Gothic"/>
          <w:b/>
          <w:sz w:val="24"/>
          <w:szCs w:val="24"/>
        </w:rPr>
        <w:t xml:space="preserve"> for School Recognition Funds</w:t>
      </w:r>
      <w:r w:rsidRPr="00D1354A">
        <w:rPr>
          <w:rFonts w:ascii="Century Gothic" w:eastAsia="Times New Roman" w:hAnsi="Century Gothic"/>
          <w:b/>
          <w:sz w:val="24"/>
          <w:szCs w:val="24"/>
        </w:rPr>
        <w:t>:</w:t>
      </w:r>
      <w:r w:rsidR="00D1354A">
        <w:rPr>
          <w:rFonts w:ascii="Century Gothic" w:eastAsia="Times New Roman" w:hAnsi="Century Gothic"/>
          <w:sz w:val="24"/>
          <w:szCs w:val="24"/>
        </w:rPr>
        <w:t xml:space="preserve">  </w:t>
      </w:r>
      <w:proofErr w:type="spellStart"/>
      <w:r w:rsidR="00D1354A">
        <w:rPr>
          <w:rFonts w:ascii="Century Gothic" w:eastAsia="Times New Roman" w:hAnsi="Century Gothic"/>
          <w:sz w:val="24"/>
          <w:szCs w:val="24"/>
        </w:rPr>
        <w:t>Ms</w:t>
      </w:r>
      <w:proofErr w:type="spellEnd"/>
      <w:r w:rsidR="00D1354A">
        <w:rPr>
          <w:rFonts w:ascii="Century Gothic" w:eastAsia="Times New Roman" w:hAnsi="Century Gothic"/>
          <w:sz w:val="24"/>
          <w:szCs w:val="24"/>
        </w:rPr>
        <w:t xml:space="preserve"> Bransford explained how the staff went t</w:t>
      </w:r>
      <w:r w:rsidR="00800BC2">
        <w:rPr>
          <w:rFonts w:ascii="Century Gothic" w:eastAsia="Times New Roman" w:hAnsi="Century Gothic"/>
          <w:sz w:val="24"/>
          <w:szCs w:val="24"/>
        </w:rPr>
        <w:t>hrough a two vote voting process to decide</w:t>
      </w:r>
      <w:bookmarkStart w:id="0" w:name="_GoBack"/>
      <w:bookmarkEnd w:id="0"/>
      <w:r w:rsidR="00D1354A">
        <w:rPr>
          <w:rFonts w:ascii="Century Gothic" w:eastAsia="Times New Roman" w:hAnsi="Century Gothic"/>
          <w:sz w:val="24"/>
          <w:szCs w:val="24"/>
        </w:rPr>
        <w:t xml:space="preserve"> how they would like “A</w:t>
      </w:r>
      <w:proofErr w:type="gramStart"/>
      <w:r w:rsidR="00D1354A">
        <w:rPr>
          <w:rFonts w:ascii="Century Gothic" w:eastAsia="Times New Roman" w:hAnsi="Century Gothic"/>
          <w:sz w:val="24"/>
          <w:szCs w:val="24"/>
        </w:rPr>
        <w:t>”  monies</w:t>
      </w:r>
      <w:proofErr w:type="gramEnd"/>
      <w:r w:rsidR="00D1354A">
        <w:rPr>
          <w:rFonts w:ascii="Century Gothic" w:eastAsia="Times New Roman" w:hAnsi="Century Gothic"/>
          <w:sz w:val="24"/>
          <w:szCs w:val="24"/>
        </w:rPr>
        <w:t xml:space="preserve"> disseminated if earned.  </w:t>
      </w:r>
      <w:r w:rsidR="00E96C7F">
        <w:rPr>
          <w:rFonts w:ascii="Century Gothic" w:eastAsia="Times New Roman" w:hAnsi="Century Gothic"/>
          <w:sz w:val="24"/>
          <w:szCs w:val="24"/>
        </w:rPr>
        <w:t xml:space="preserve"> </w:t>
      </w:r>
      <w:r w:rsidR="00D1354A">
        <w:rPr>
          <w:rFonts w:ascii="Century Gothic" w:eastAsia="Times New Roman" w:hAnsi="Century Gothic"/>
          <w:sz w:val="24"/>
          <w:szCs w:val="24"/>
        </w:rPr>
        <w:t xml:space="preserve">Staff members are seeking support of their vote from the SAC team.  </w:t>
      </w:r>
      <w:r w:rsidR="00E96C7F">
        <w:rPr>
          <w:rFonts w:ascii="Century Gothic" w:eastAsia="Times New Roman" w:hAnsi="Century Gothic"/>
          <w:sz w:val="24"/>
          <w:szCs w:val="24"/>
        </w:rPr>
        <w:t>Mr Dresback addressed the particular year involved</w:t>
      </w:r>
      <w:r w:rsidR="00D1354A">
        <w:rPr>
          <w:rFonts w:ascii="Century Gothic" w:eastAsia="Times New Roman" w:hAnsi="Century Gothic"/>
          <w:sz w:val="24"/>
          <w:szCs w:val="24"/>
        </w:rPr>
        <w:t xml:space="preserve"> is 2015-2016 staff paid out in 2016-2017 school year. </w:t>
      </w:r>
      <w:r w:rsidR="00E96C7F">
        <w:rPr>
          <w:rFonts w:ascii="Century Gothic" w:eastAsia="Times New Roman" w:hAnsi="Century Gothic"/>
          <w:sz w:val="24"/>
          <w:szCs w:val="24"/>
        </w:rPr>
        <w:t xml:space="preserve">Staff voted for 10% to go to SAC. The remaining 90% goes to all staff by “shares”. Motion was made to accept the “A” money distribution in agreement with how the </w:t>
      </w:r>
      <w:proofErr w:type="spellStart"/>
      <w:r w:rsidR="00E96C7F">
        <w:rPr>
          <w:rFonts w:ascii="Century Gothic" w:eastAsia="Times New Roman" w:hAnsi="Century Gothic"/>
          <w:sz w:val="24"/>
          <w:szCs w:val="24"/>
        </w:rPr>
        <w:t>Nease</w:t>
      </w:r>
      <w:proofErr w:type="spellEnd"/>
      <w:r w:rsidR="00E96C7F">
        <w:rPr>
          <w:rFonts w:ascii="Century Gothic" w:eastAsia="Times New Roman" w:hAnsi="Century Gothic"/>
          <w:sz w:val="24"/>
          <w:szCs w:val="24"/>
        </w:rPr>
        <w:t xml:space="preserve"> staff voted. The motion was seconded and all were in favor to accept.</w:t>
      </w:r>
    </w:p>
    <w:p w:rsidR="008A2DC0" w:rsidRDefault="008A2DC0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 w:rsidRPr="00D1354A">
        <w:rPr>
          <w:rFonts w:ascii="Century Gothic" w:eastAsia="Times New Roman" w:hAnsi="Century Gothic"/>
          <w:b/>
          <w:sz w:val="24"/>
          <w:szCs w:val="24"/>
        </w:rPr>
        <w:t>Principal Update:</w:t>
      </w:r>
      <w:r>
        <w:rPr>
          <w:rFonts w:ascii="Century Gothic" w:eastAsia="Times New Roman" w:hAnsi="Century Gothic"/>
          <w:sz w:val="24"/>
          <w:szCs w:val="24"/>
        </w:rPr>
        <w:t>  Mr. Dresback</w:t>
      </w:r>
      <w:r w:rsidR="00E96C7F">
        <w:rPr>
          <w:rFonts w:ascii="Century Gothic" w:eastAsia="Times New Roman" w:hAnsi="Century Gothic"/>
          <w:sz w:val="24"/>
          <w:szCs w:val="24"/>
        </w:rPr>
        <w:t xml:space="preserve"> discussed graduation, the new traffic light (at least a year out), how parking will be impacted by new construction (limiting to juniors and seniors next year), </w:t>
      </w:r>
      <w:proofErr w:type="spellStart"/>
      <w:r w:rsidR="00E96C7F">
        <w:rPr>
          <w:rFonts w:ascii="Century Gothic" w:eastAsia="Times New Roman" w:hAnsi="Century Gothic"/>
          <w:sz w:val="24"/>
          <w:szCs w:val="24"/>
        </w:rPr>
        <w:t>Souper</w:t>
      </w:r>
      <w:proofErr w:type="spellEnd"/>
      <w:r w:rsidR="00E96C7F">
        <w:rPr>
          <w:rFonts w:ascii="Century Gothic" w:eastAsia="Times New Roman" w:hAnsi="Century Gothic"/>
          <w:sz w:val="24"/>
          <w:szCs w:val="24"/>
        </w:rPr>
        <w:t xml:space="preserve"> Bowl’s success and the District Recognition for Volunteerism application. Mr. Dresback als</w:t>
      </w:r>
      <w:r w:rsidR="00D1354A">
        <w:rPr>
          <w:rFonts w:ascii="Century Gothic" w:eastAsia="Times New Roman" w:hAnsi="Century Gothic"/>
          <w:sz w:val="24"/>
          <w:szCs w:val="24"/>
        </w:rPr>
        <w:t>o covered piloting “Power Hour”.  Look for the</w:t>
      </w:r>
      <w:r w:rsidR="00E96C7F">
        <w:rPr>
          <w:rFonts w:ascii="Century Gothic" w:eastAsia="Times New Roman" w:hAnsi="Century Gothic"/>
          <w:sz w:val="24"/>
          <w:szCs w:val="24"/>
        </w:rPr>
        <w:t xml:space="preserve"> upcoming Superintendent questionnaire to aide in the search for the new</w:t>
      </w:r>
      <w:r w:rsidR="0097752D">
        <w:rPr>
          <w:rFonts w:ascii="Century Gothic" w:eastAsia="Times New Roman" w:hAnsi="Century Gothic"/>
          <w:sz w:val="24"/>
          <w:szCs w:val="24"/>
        </w:rPr>
        <w:t xml:space="preserve"> superintendent, s</w:t>
      </w:r>
      <w:r w:rsidR="00D1354A">
        <w:rPr>
          <w:rFonts w:ascii="Century Gothic" w:eastAsia="Times New Roman" w:hAnsi="Century Gothic"/>
          <w:sz w:val="24"/>
          <w:szCs w:val="24"/>
        </w:rPr>
        <w:t>ince Dr. Joyner is retiring</w:t>
      </w:r>
      <w:r w:rsidR="0097752D">
        <w:rPr>
          <w:rFonts w:ascii="Century Gothic" w:eastAsia="Times New Roman" w:hAnsi="Century Gothic"/>
          <w:sz w:val="24"/>
          <w:szCs w:val="24"/>
        </w:rPr>
        <w:t>.  Construction of the cafeteria update has been moved up. Visual changes on campus in May include movement of the tennis courts and the new bus loop.</w:t>
      </w:r>
    </w:p>
    <w:p w:rsidR="008A2DC0" w:rsidRDefault="008A2DC0" w:rsidP="008A2DC0">
      <w:pPr>
        <w:spacing w:after="200"/>
        <w:ind w:left="72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Adjourn</w:t>
      </w:r>
      <w:r w:rsidR="0097752D">
        <w:rPr>
          <w:rFonts w:ascii="Century Gothic" w:eastAsia="Times New Roman" w:hAnsi="Century Gothic"/>
          <w:sz w:val="24"/>
          <w:szCs w:val="24"/>
        </w:rPr>
        <w:t>ed @ 4:59pm</w:t>
      </w:r>
    </w:p>
    <w:p w:rsidR="008A2DC0" w:rsidRDefault="008A2DC0" w:rsidP="008A2DC0">
      <w:pPr>
        <w:rPr>
          <w:rFonts w:ascii="Century Gothic" w:hAnsi="Century Gothic"/>
          <w:sz w:val="24"/>
          <w:szCs w:val="24"/>
        </w:rPr>
      </w:pPr>
    </w:p>
    <w:p w:rsidR="00A003C7" w:rsidRDefault="00A003C7"/>
    <w:sectPr w:rsidR="00A00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E9" w:rsidRDefault="00F212E9" w:rsidP="008A2DC0">
      <w:r>
        <w:separator/>
      </w:r>
    </w:p>
  </w:endnote>
  <w:endnote w:type="continuationSeparator" w:id="0">
    <w:p w:rsidR="00F212E9" w:rsidRDefault="00F212E9" w:rsidP="008A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E9" w:rsidRDefault="00F212E9" w:rsidP="008A2DC0">
      <w:r>
        <w:separator/>
      </w:r>
    </w:p>
  </w:footnote>
  <w:footnote w:type="continuationSeparator" w:id="0">
    <w:p w:rsidR="00F212E9" w:rsidRDefault="00F212E9" w:rsidP="008A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C0" w:rsidRDefault="008A2DC0">
    <w:pPr>
      <w:pStyle w:val="Header"/>
    </w:pPr>
    <w:r>
      <w:t xml:space="preserve">Allen D. </w:t>
    </w:r>
    <w:proofErr w:type="spellStart"/>
    <w:r>
      <w:t>Nease</w:t>
    </w:r>
    <w:proofErr w:type="spellEnd"/>
    <w:r>
      <w:t xml:space="preserve"> High School</w:t>
    </w:r>
    <w:r>
      <w:tab/>
    </w:r>
    <w:r>
      <w:tab/>
      <w:t>SAC Meeting Minutes 3/3/16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4C84"/>
    <w:multiLevelType w:val="hybridMultilevel"/>
    <w:tmpl w:val="55006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0"/>
    <w:rsid w:val="00272187"/>
    <w:rsid w:val="00383EB8"/>
    <w:rsid w:val="007A07FA"/>
    <w:rsid w:val="00800BC2"/>
    <w:rsid w:val="008A2DC0"/>
    <w:rsid w:val="0097752D"/>
    <w:rsid w:val="009F79CF"/>
    <w:rsid w:val="00A003C7"/>
    <w:rsid w:val="00D1354A"/>
    <w:rsid w:val="00E27A19"/>
    <w:rsid w:val="00E96C7F"/>
    <w:rsid w:val="00EA63BA"/>
    <w:rsid w:val="00F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AAE1B-32EB-4011-B226-1EFDD2B6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Talbot</dc:creator>
  <cp:keywords/>
  <dc:description/>
  <cp:lastModifiedBy>Kristina Bransford</cp:lastModifiedBy>
  <cp:revision>4</cp:revision>
  <dcterms:created xsi:type="dcterms:W3CDTF">2016-03-30T19:34:00Z</dcterms:created>
  <dcterms:modified xsi:type="dcterms:W3CDTF">2016-04-07T21:32:00Z</dcterms:modified>
</cp:coreProperties>
</file>