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18" w:rsidRDefault="00EC7318" w:rsidP="00BC1CC2">
      <w:pPr>
        <w:rPr>
          <w:b/>
        </w:rPr>
      </w:pPr>
      <w:r>
        <w:rPr>
          <w:b/>
        </w:rPr>
        <w:t xml:space="preserve">Allen D. Nease High School </w:t>
      </w:r>
      <w:r>
        <w:rPr>
          <w:b/>
        </w:rPr>
        <w:tab/>
      </w:r>
      <w:r>
        <w:rPr>
          <w:b/>
        </w:rPr>
        <w:tab/>
      </w:r>
      <w:r>
        <w:rPr>
          <w:b/>
        </w:rPr>
        <w:tab/>
      </w:r>
      <w:r>
        <w:rPr>
          <w:b/>
        </w:rPr>
        <w:tab/>
      </w:r>
      <w:r>
        <w:rPr>
          <w:b/>
        </w:rPr>
        <w:tab/>
        <w:t>SAC Minutes: December 3, 2015</w:t>
      </w:r>
    </w:p>
    <w:p w:rsidR="00A165C6" w:rsidRDefault="00A165C6" w:rsidP="00BC1CC2">
      <w:pPr>
        <w:rPr>
          <w:b/>
        </w:rPr>
      </w:pPr>
    </w:p>
    <w:p w:rsidR="00BC1CC2" w:rsidRDefault="00BC1CC2" w:rsidP="00BC1CC2">
      <w:r>
        <w:rPr>
          <w:b/>
        </w:rPr>
        <w:t>Members Present:</w:t>
      </w:r>
      <w:r>
        <w:t xml:space="preserve"> Kyle Dresback, Christina Talbot, Amrita Bhargava, Divya Mahesh, Jen Zeiller, Julia Mitchell, Laurie Morrison, Lena Ford, Tina Willis</w:t>
      </w:r>
    </w:p>
    <w:p w:rsidR="00BC1CC2" w:rsidRDefault="00BC1CC2" w:rsidP="00BC1CC2">
      <w:r>
        <w:rPr>
          <w:b/>
        </w:rPr>
        <w:t>Absent:</w:t>
      </w:r>
      <w:r>
        <w:t xml:space="preserve"> Kristina Bransford</w:t>
      </w:r>
    </w:p>
    <w:p w:rsidR="00696A05" w:rsidRDefault="004A4EC6">
      <w:r w:rsidRPr="00BC1CC2">
        <w:rPr>
          <w:b/>
        </w:rPr>
        <w:t>Welcome</w:t>
      </w:r>
      <w:r>
        <w:t xml:space="preserve">: </w:t>
      </w:r>
      <w:r w:rsidR="00831360">
        <w:t>Meeting called to order at 4:12</w:t>
      </w:r>
    </w:p>
    <w:p w:rsidR="00831360" w:rsidRPr="0013089C" w:rsidRDefault="00831360">
      <w:pPr>
        <w:rPr>
          <w:b/>
        </w:rPr>
      </w:pPr>
      <w:r w:rsidRPr="0013089C">
        <w:rPr>
          <w:b/>
        </w:rPr>
        <w:t xml:space="preserve">Good News: </w:t>
      </w:r>
    </w:p>
    <w:p w:rsidR="00831360" w:rsidRDefault="00831360">
      <w:r>
        <w:t xml:space="preserve">Hi-Q had a very large </w:t>
      </w:r>
      <w:r w:rsidR="00E03404">
        <w:t>showing</w:t>
      </w:r>
      <w:r>
        <w:t xml:space="preserve"> for a school activity. Hi-Q team</w:t>
      </w:r>
      <w:r w:rsidR="00404928">
        <w:t>s, both varsity and junior varsity</w:t>
      </w:r>
      <w:r>
        <w:t xml:space="preserve"> placed 2</w:t>
      </w:r>
      <w:r w:rsidRPr="00831360">
        <w:rPr>
          <w:vertAlign w:val="superscript"/>
        </w:rPr>
        <w:t>nd</w:t>
      </w:r>
      <w:r w:rsidR="00404928">
        <w:t xml:space="preserve"> in regionals </w:t>
      </w:r>
    </w:p>
    <w:p w:rsidR="00EA1153" w:rsidRDefault="00831360" w:rsidP="00831360">
      <w:pPr>
        <w:tabs>
          <w:tab w:val="left" w:pos="2400"/>
        </w:tabs>
        <w:rPr>
          <w:b/>
        </w:rPr>
      </w:pPr>
      <w:r w:rsidRPr="0013089C">
        <w:rPr>
          <w:b/>
        </w:rPr>
        <w:t>Vote for Minutes:</w:t>
      </w:r>
    </w:p>
    <w:p w:rsidR="00831360" w:rsidRPr="00EA1153" w:rsidRDefault="00EA1153" w:rsidP="00831360">
      <w:pPr>
        <w:tabs>
          <w:tab w:val="left" w:pos="2400"/>
        </w:tabs>
      </w:pPr>
      <w:r>
        <w:t xml:space="preserve">Approval for minutes. It was motioned to accept the minutes with </w:t>
      </w:r>
      <w:r w:rsidR="00E03404">
        <w:t>grammatical and spelling changes, the motion was seconded, vote was taken and the motion was passed unanimously to accept the minutes</w:t>
      </w:r>
      <w:r w:rsidR="00831360" w:rsidRPr="00EA1153">
        <w:tab/>
      </w:r>
    </w:p>
    <w:p w:rsidR="00831360" w:rsidRPr="0013089C" w:rsidRDefault="00831360" w:rsidP="00831360">
      <w:pPr>
        <w:tabs>
          <w:tab w:val="left" w:pos="2400"/>
        </w:tabs>
        <w:rPr>
          <w:b/>
        </w:rPr>
      </w:pPr>
      <w:r w:rsidRPr="0013089C">
        <w:rPr>
          <w:b/>
        </w:rPr>
        <w:t>Fina</w:t>
      </w:r>
      <w:r w:rsidR="00E03404">
        <w:rPr>
          <w:b/>
        </w:rPr>
        <w:t xml:space="preserve">nce </w:t>
      </w:r>
      <w:r w:rsidRPr="0013089C">
        <w:rPr>
          <w:b/>
        </w:rPr>
        <w:t>Report:</w:t>
      </w:r>
    </w:p>
    <w:p w:rsidR="00831360" w:rsidRDefault="00831360" w:rsidP="00831360">
      <w:pPr>
        <w:tabs>
          <w:tab w:val="left" w:pos="2400"/>
        </w:tabs>
      </w:pPr>
      <w:r>
        <w:t>21</w:t>
      </w:r>
      <w:r w:rsidR="00E03404">
        <w:t>,</w:t>
      </w:r>
      <w:r>
        <w:t>051. 17</w:t>
      </w:r>
    </w:p>
    <w:p w:rsidR="00E03404" w:rsidRDefault="0013089C" w:rsidP="00831360">
      <w:pPr>
        <w:tabs>
          <w:tab w:val="left" w:pos="2400"/>
        </w:tabs>
      </w:pPr>
      <w:r w:rsidRPr="0013089C">
        <w:rPr>
          <w:b/>
        </w:rPr>
        <w:t xml:space="preserve">Vote for </w:t>
      </w:r>
      <w:r w:rsidR="00831360" w:rsidRPr="0013089C">
        <w:rPr>
          <w:b/>
        </w:rPr>
        <w:t>Needs Assessment Survey:</w:t>
      </w:r>
      <w:r w:rsidR="00831360">
        <w:t xml:space="preserve"> </w:t>
      </w:r>
    </w:p>
    <w:p w:rsidR="003A4EB7" w:rsidRDefault="00E03404" w:rsidP="00831360">
      <w:pPr>
        <w:tabs>
          <w:tab w:val="left" w:pos="2400"/>
        </w:tabs>
      </w:pPr>
      <w:r>
        <w:t xml:space="preserve">Quorum was not met for the November meeting, therefore it was motioned </w:t>
      </w:r>
      <w:r w:rsidR="003A4EB7">
        <w:t>to vote for the Parent survey, the motion was second, vote was taken and the motion passed unanimously to accept the Needs Assessment for the Parent Survey with changes to item 23 and removal of 12 and 13.</w:t>
      </w:r>
    </w:p>
    <w:p w:rsidR="003A4EB7" w:rsidRDefault="003A4EB7" w:rsidP="003A4EB7">
      <w:pPr>
        <w:tabs>
          <w:tab w:val="left" w:pos="2400"/>
        </w:tabs>
      </w:pPr>
      <w:r>
        <w:t>Quorum was not met for the November meeting, therefore it was motioned to vote for the Student survey, the motion was second, vote was taken and the motion passed unanimously to accept the Needs Assessment for the Student Survey with removal of items 12 and 13 and changes to item 29. Item 29 will be broken down to gather information about each school department.</w:t>
      </w:r>
    </w:p>
    <w:p w:rsidR="003A4EB7" w:rsidRDefault="003A4EB7" w:rsidP="003A4EB7">
      <w:pPr>
        <w:tabs>
          <w:tab w:val="left" w:pos="2400"/>
        </w:tabs>
      </w:pPr>
      <w:r>
        <w:t>Teacher Survey was reviewed by board and conversation took place regarding the relevance of each question.</w:t>
      </w:r>
    </w:p>
    <w:p w:rsidR="00EF66DD" w:rsidRDefault="003A4EB7" w:rsidP="00831360">
      <w:pPr>
        <w:tabs>
          <w:tab w:val="left" w:pos="2400"/>
        </w:tabs>
      </w:pPr>
      <w:r>
        <w:t xml:space="preserve">It was motioned to accept the Teacher Survey, the motion was second, vote was taken and the motion passed unanimously to accept the Needs Assessment for Teacher Survey with removal of items 12 and 13 and </w:t>
      </w:r>
      <w:r w:rsidR="00CE5B7C">
        <w:t xml:space="preserve">changes to item 26. Item 26 will include a drop down box so that teachers may provide input as to what types of resources, housed in the media center will be beneficial to content specific instruction. Categories will include: </w:t>
      </w:r>
      <w:r w:rsidR="00EF66DD">
        <w:t xml:space="preserve">Fiction, </w:t>
      </w:r>
      <w:r w:rsidR="004A4EC6">
        <w:t>Non-fiction resources, data bases, periodicals “maker space”</w:t>
      </w:r>
      <w:r w:rsidR="00EF66DD">
        <w:t>, audio books, other</w:t>
      </w:r>
    </w:p>
    <w:p w:rsidR="001D6BBF" w:rsidRDefault="001D6BBF" w:rsidP="00A96327">
      <w:pPr>
        <w:tabs>
          <w:tab w:val="left" w:pos="2400"/>
        </w:tabs>
      </w:pPr>
    </w:p>
    <w:p w:rsidR="001D6BBF" w:rsidRDefault="001D6BBF" w:rsidP="00A96327">
      <w:pPr>
        <w:tabs>
          <w:tab w:val="left" w:pos="2400"/>
        </w:tabs>
      </w:pPr>
    </w:p>
    <w:p w:rsidR="00EF66DD" w:rsidRDefault="00A96327" w:rsidP="00A96327">
      <w:pPr>
        <w:tabs>
          <w:tab w:val="left" w:pos="2400"/>
        </w:tabs>
      </w:pPr>
      <w:r>
        <w:tab/>
      </w:r>
    </w:p>
    <w:p w:rsidR="00A96327" w:rsidRPr="0038328F" w:rsidRDefault="00A96327" w:rsidP="00831360">
      <w:pPr>
        <w:tabs>
          <w:tab w:val="left" w:pos="2400"/>
        </w:tabs>
        <w:rPr>
          <w:b/>
        </w:rPr>
      </w:pPr>
      <w:r w:rsidRPr="0038328F">
        <w:rPr>
          <w:b/>
        </w:rPr>
        <w:lastRenderedPageBreak/>
        <w:t>Principal Update</w:t>
      </w:r>
      <w:r w:rsidR="003546D5">
        <w:rPr>
          <w:b/>
        </w:rPr>
        <w:t>:</w:t>
      </w:r>
    </w:p>
    <w:p w:rsidR="00C01630" w:rsidRDefault="00C01630" w:rsidP="00831360">
      <w:pPr>
        <w:tabs>
          <w:tab w:val="left" w:pos="2400"/>
        </w:tabs>
      </w:pPr>
      <w:r>
        <w:t>Teachers are currently reviewing content in preparation for exams. Exams will be administered via class periods. No exam will be administered prior to the testing window. Student who are absent during the testing window will be permitted to take exams in January.</w:t>
      </w:r>
      <w:r w:rsidR="006338B4">
        <w:t xml:space="preserve"> This was communicate to parents</w:t>
      </w:r>
    </w:p>
    <w:p w:rsidR="00C01630" w:rsidRDefault="00C01630" w:rsidP="00831360">
      <w:pPr>
        <w:tabs>
          <w:tab w:val="left" w:pos="2400"/>
        </w:tabs>
      </w:pPr>
      <w:r>
        <w:t xml:space="preserve">Student gathering area, grassy </w:t>
      </w:r>
      <w:r w:rsidR="003E0FF3">
        <w:t>knoll</w:t>
      </w:r>
      <w:r w:rsidR="00335697">
        <w:t xml:space="preserve"> is currently closed during lunch due to the lack of cleanliness by students.</w:t>
      </w:r>
    </w:p>
    <w:p w:rsidR="006338B4" w:rsidRDefault="006338B4" w:rsidP="00831360">
      <w:pPr>
        <w:tabs>
          <w:tab w:val="left" w:pos="2400"/>
        </w:tabs>
      </w:pPr>
      <w:r>
        <w:t xml:space="preserve">Student attendance is a concern. Several students have been seen outside of classroom during instruction, therefore the school is currently enforcing punctuality. The goal is to ensure that students are in class </w:t>
      </w:r>
      <w:r w:rsidR="003546D5">
        <w:t>timely to receive</w:t>
      </w:r>
      <w:r>
        <w:t xml:space="preserve"> instruction.</w:t>
      </w:r>
      <w:r w:rsidR="003546D5">
        <w:t xml:space="preserve"> An alert was sent out to communicate to parents.</w:t>
      </w:r>
    </w:p>
    <w:p w:rsidR="003546D5" w:rsidRDefault="003546D5" w:rsidP="00831360">
      <w:pPr>
        <w:tabs>
          <w:tab w:val="left" w:pos="2400"/>
        </w:tabs>
      </w:pPr>
      <w:r>
        <w:t>The Outdoor Cafeteria line has been suspended until the “Bee” problem is under control.</w:t>
      </w:r>
    </w:p>
    <w:p w:rsidR="003546D5" w:rsidRDefault="003546D5" w:rsidP="00831360">
      <w:pPr>
        <w:tabs>
          <w:tab w:val="left" w:pos="2400"/>
        </w:tabs>
      </w:pPr>
      <w:r>
        <w:t>Many event are planned for the month of December: Winter sports; Girls and Boys Basketball, Wrestling, Girls and Boys Soccer are all underway. The band and chorus are performing their holiday concert, Dec. 9</w:t>
      </w:r>
      <w:r w:rsidRPr="003546D5">
        <w:rPr>
          <w:vertAlign w:val="superscript"/>
        </w:rPr>
        <w:t>th</w:t>
      </w:r>
      <w:r>
        <w:t xml:space="preserve"> Chorus will participate in g Candlelight Processional at Disney, Twenty food baskets were given to Nease families for Thanksgiving. More baskets will be distributed for the winter holidays.</w:t>
      </w:r>
    </w:p>
    <w:p w:rsidR="003546D5" w:rsidRDefault="003546D5" w:rsidP="00831360">
      <w:pPr>
        <w:tabs>
          <w:tab w:val="left" w:pos="2400"/>
        </w:tabs>
      </w:pPr>
      <w:r>
        <w:t>Nease Architectural plans are available for viewing.</w:t>
      </w:r>
    </w:p>
    <w:p w:rsidR="003546D5" w:rsidRPr="003546D5" w:rsidRDefault="003546D5" w:rsidP="00831360">
      <w:pPr>
        <w:tabs>
          <w:tab w:val="left" w:pos="2400"/>
        </w:tabs>
      </w:pPr>
      <w:r>
        <w:rPr>
          <w:b/>
        </w:rPr>
        <w:t>New Business/Questions and Answers:</w:t>
      </w:r>
    </w:p>
    <w:p w:rsidR="003546D5" w:rsidRPr="003546D5" w:rsidRDefault="003546D5" w:rsidP="00831360">
      <w:pPr>
        <w:tabs>
          <w:tab w:val="left" w:pos="2400"/>
        </w:tabs>
      </w:pPr>
      <w:r w:rsidRPr="003546D5">
        <w:t>A question was posed regarding the drop off locations for food donations. Drop off areas depends upon each club or organization collecting food items.  Many items were donated and surplus of food items will be donated to a local food bank.</w:t>
      </w:r>
    </w:p>
    <w:p w:rsidR="003546D5" w:rsidRPr="003546D5" w:rsidRDefault="003546D5" w:rsidP="00831360">
      <w:pPr>
        <w:tabs>
          <w:tab w:val="left" w:pos="2400"/>
        </w:tabs>
      </w:pPr>
      <w:r w:rsidRPr="003546D5">
        <w:t>A question was posed regarding communication about future school construction. Suggestion of placing an icon on the school’s website to communicate updates was well received. However communication on the website would be premature because we are still in the planning stages</w:t>
      </w:r>
    </w:p>
    <w:p w:rsidR="003546D5" w:rsidRPr="003546D5" w:rsidRDefault="003546D5" w:rsidP="00831360">
      <w:pPr>
        <w:tabs>
          <w:tab w:val="left" w:pos="2400"/>
        </w:tabs>
      </w:pPr>
      <w:r w:rsidRPr="003546D5">
        <w:t>A question was posed regarding the installation of the future traffic light. It was communicated that the projected date was not acceptable. It was encourage that community representatives and officials be contacted to help with the time concerns and hopes of a sooner date.</w:t>
      </w:r>
    </w:p>
    <w:p w:rsidR="003546D5" w:rsidRPr="003546D5" w:rsidRDefault="003546D5" w:rsidP="00831360">
      <w:pPr>
        <w:tabs>
          <w:tab w:val="left" w:pos="2400"/>
        </w:tabs>
      </w:pPr>
      <w:r w:rsidRPr="003546D5">
        <w:t>A question was posed regarding Common Core and the Federal government’s role. Currently there is more state involvement in determining standards for our students rather than government.</w:t>
      </w:r>
    </w:p>
    <w:p w:rsidR="003546D5" w:rsidRDefault="003546D5" w:rsidP="00831360">
      <w:pPr>
        <w:tabs>
          <w:tab w:val="left" w:pos="2400"/>
        </w:tabs>
        <w:rPr>
          <w:b/>
        </w:rPr>
      </w:pPr>
    </w:p>
    <w:p w:rsidR="003546D5" w:rsidRPr="003546D5" w:rsidRDefault="003546D5" w:rsidP="00831360">
      <w:pPr>
        <w:tabs>
          <w:tab w:val="left" w:pos="2400"/>
        </w:tabs>
      </w:pPr>
      <w:r>
        <w:rPr>
          <w:b/>
        </w:rPr>
        <w:t xml:space="preserve">Vote to Adjourn: </w:t>
      </w:r>
    </w:p>
    <w:p w:rsidR="003546D5" w:rsidRPr="003546D5" w:rsidRDefault="003546D5" w:rsidP="00831360">
      <w:pPr>
        <w:tabs>
          <w:tab w:val="left" w:pos="2400"/>
        </w:tabs>
      </w:pPr>
      <w:r w:rsidRPr="003546D5">
        <w:t>Motion was made, seconded and then voted unanimously to adjourn.</w:t>
      </w:r>
    </w:p>
    <w:p w:rsidR="003546D5" w:rsidRPr="003546D5" w:rsidRDefault="003546D5" w:rsidP="00831360">
      <w:pPr>
        <w:tabs>
          <w:tab w:val="left" w:pos="2400"/>
        </w:tabs>
      </w:pPr>
      <w:r w:rsidRPr="003546D5">
        <w:t>Meeting adjourned at 5:10</w:t>
      </w:r>
      <w:bookmarkStart w:id="0" w:name="_GoBack"/>
      <w:bookmarkEnd w:id="0"/>
    </w:p>
    <w:sectPr w:rsidR="003546D5" w:rsidRPr="0035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60"/>
    <w:rsid w:val="0013089C"/>
    <w:rsid w:val="00156C60"/>
    <w:rsid w:val="001D6BBF"/>
    <w:rsid w:val="002C55FC"/>
    <w:rsid w:val="00335697"/>
    <w:rsid w:val="003546D5"/>
    <w:rsid w:val="0038328F"/>
    <w:rsid w:val="003A4EB7"/>
    <w:rsid w:val="003E0FF3"/>
    <w:rsid w:val="00404928"/>
    <w:rsid w:val="004A4EC6"/>
    <w:rsid w:val="006338B4"/>
    <w:rsid w:val="00693CE7"/>
    <w:rsid w:val="00696A05"/>
    <w:rsid w:val="00831360"/>
    <w:rsid w:val="00A165C6"/>
    <w:rsid w:val="00A96327"/>
    <w:rsid w:val="00BC1CC2"/>
    <w:rsid w:val="00C01630"/>
    <w:rsid w:val="00C219CF"/>
    <w:rsid w:val="00C379FE"/>
    <w:rsid w:val="00CE5B7C"/>
    <w:rsid w:val="00E03404"/>
    <w:rsid w:val="00EA1153"/>
    <w:rsid w:val="00EC7318"/>
    <w:rsid w:val="00E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74C46-43B1-4F54-8A87-58542A61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 Willis</dc:creator>
  <cp:keywords/>
  <dc:description/>
  <cp:lastModifiedBy>Kristina Bransford</cp:lastModifiedBy>
  <cp:revision>3</cp:revision>
  <dcterms:created xsi:type="dcterms:W3CDTF">2015-12-09T19:39:00Z</dcterms:created>
  <dcterms:modified xsi:type="dcterms:W3CDTF">2016-01-27T16:15:00Z</dcterms:modified>
</cp:coreProperties>
</file>